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F7E" w:rsidRPr="00BF67E9" w:rsidRDefault="008D0A06" w:rsidP="00BF67E9">
      <w:pPr>
        <w:spacing w:before="100" w:beforeAutospacing="1" w:after="100" w:afterAutospacing="1" w:line="360" w:lineRule="auto"/>
        <w:jc w:val="center"/>
        <w:rPr>
          <w:rFonts w:ascii="仿宋_GB2312" w:eastAsia="仿宋_GB2312"/>
          <w:b/>
          <w:bCs/>
          <w:sz w:val="32"/>
          <w:szCs w:val="32"/>
        </w:rPr>
      </w:pPr>
      <w:r w:rsidRPr="00BF67E9">
        <w:rPr>
          <w:rFonts w:ascii="仿宋_GB2312" w:eastAsia="仿宋_GB2312" w:hint="eastAsia"/>
          <w:b/>
          <w:bCs/>
          <w:sz w:val="32"/>
          <w:szCs w:val="32"/>
        </w:rPr>
        <w:t>浙江省医疗器械检验</w:t>
      </w:r>
      <w:r w:rsidR="002F6945">
        <w:rPr>
          <w:rFonts w:ascii="仿宋_GB2312" w:eastAsia="仿宋_GB2312" w:hint="eastAsia"/>
          <w:b/>
          <w:bCs/>
          <w:sz w:val="32"/>
          <w:szCs w:val="32"/>
        </w:rPr>
        <w:t>研究</w:t>
      </w:r>
      <w:r w:rsidRPr="00BF67E9">
        <w:rPr>
          <w:rFonts w:ascii="仿宋_GB2312" w:eastAsia="仿宋_GB2312" w:hint="eastAsia"/>
          <w:b/>
          <w:bCs/>
          <w:sz w:val="32"/>
          <w:szCs w:val="32"/>
        </w:rPr>
        <w:t>院</w:t>
      </w:r>
    </w:p>
    <w:p w:rsidR="002A2837" w:rsidRPr="002A2837" w:rsidRDefault="001360BD" w:rsidP="002A2837">
      <w:pPr>
        <w:spacing w:before="100" w:beforeAutospacing="1" w:after="100" w:afterAutospacing="1" w:line="360" w:lineRule="auto"/>
        <w:jc w:val="center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采购公告</w:t>
      </w:r>
    </w:p>
    <w:p w:rsidR="00975F7E" w:rsidRPr="00BF67E9" w:rsidRDefault="0098200D" w:rsidP="0098200D">
      <w:pPr>
        <w:spacing w:before="100" w:beforeAutospacing="1" w:after="100" w:afterAutospacing="1" w:line="360" w:lineRule="auto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 xml:space="preserve">               </w:t>
      </w:r>
      <w:r w:rsidR="00A0498E">
        <w:rPr>
          <w:rFonts w:ascii="仿宋_GB2312" w:eastAsia="仿宋_GB2312" w:hint="eastAsia"/>
          <w:b/>
          <w:sz w:val="32"/>
          <w:szCs w:val="32"/>
        </w:rPr>
        <w:t xml:space="preserve">  </w:t>
      </w:r>
      <w:r>
        <w:rPr>
          <w:rFonts w:ascii="仿宋_GB2312" w:eastAsia="仿宋_GB2312" w:hint="eastAsia"/>
          <w:b/>
          <w:sz w:val="32"/>
          <w:szCs w:val="32"/>
        </w:rPr>
        <w:t xml:space="preserve"> </w:t>
      </w:r>
      <w:r w:rsidR="008537CB" w:rsidRPr="00BF67E9">
        <w:rPr>
          <w:rFonts w:ascii="仿宋_GB2312" w:eastAsia="仿宋_GB2312" w:hint="eastAsia"/>
          <w:b/>
          <w:sz w:val="32"/>
          <w:szCs w:val="32"/>
        </w:rPr>
        <w:t>采购编号：</w:t>
      </w:r>
      <w:r w:rsidR="00C865F6" w:rsidRPr="00C865F6">
        <w:rPr>
          <w:rFonts w:ascii="仿宋_GB2312" w:eastAsia="仿宋_GB2312"/>
          <w:b/>
          <w:sz w:val="32"/>
          <w:szCs w:val="32"/>
        </w:rPr>
        <w:t>MDST-2021-01</w:t>
      </w:r>
    </w:p>
    <w:p w:rsidR="002A2837" w:rsidRDefault="002A2837" w:rsidP="00BF67E9">
      <w:pPr>
        <w:spacing w:before="100" w:beforeAutospacing="1" w:after="100" w:afterAutospacing="1" w:line="360" w:lineRule="auto"/>
        <w:jc w:val="center"/>
        <w:rPr>
          <w:rFonts w:ascii="仿宋_GB2312" w:eastAsia="仿宋_GB2312"/>
          <w:sz w:val="32"/>
          <w:szCs w:val="32"/>
        </w:rPr>
      </w:pPr>
    </w:p>
    <w:p w:rsidR="002A2837" w:rsidRDefault="002A2837" w:rsidP="00BF67E9">
      <w:pPr>
        <w:spacing w:before="100" w:beforeAutospacing="1" w:after="100" w:afterAutospacing="1" w:line="360" w:lineRule="auto"/>
        <w:jc w:val="center"/>
        <w:rPr>
          <w:rFonts w:ascii="仿宋_GB2312" w:eastAsia="仿宋_GB2312"/>
          <w:sz w:val="32"/>
          <w:szCs w:val="32"/>
        </w:rPr>
      </w:pPr>
    </w:p>
    <w:p w:rsidR="002A2837" w:rsidRDefault="002A2837" w:rsidP="00BF67E9">
      <w:pPr>
        <w:spacing w:before="100" w:beforeAutospacing="1" w:after="100" w:afterAutospacing="1" w:line="360" w:lineRule="auto"/>
        <w:jc w:val="center"/>
        <w:rPr>
          <w:rFonts w:ascii="仿宋_GB2312" w:eastAsia="仿宋_GB2312"/>
          <w:sz w:val="32"/>
          <w:szCs w:val="32"/>
        </w:rPr>
      </w:pPr>
    </w:p>
    <w:p w:rsidR="002A2837" w:rsidRDefault="002A2837" w:rsidP="00BF67E9">
      <w:pPr>
        <w:spacing w:before="100" w:beforeAutospacing="1" w:after="100" w:afterAutospacing="1" w:line="360" w:lineRule="auto"/>
        <w:jc w:val="center"/>
        <w:rPr>
          <w:rFonts w:ascii="仿宋_GB2312" w:eastAsia="仿宋_GB2312"/>
          <w:sz w:val="32"/>
          <w:szCs w:val="32"/>
        </w:rPr>
      </w:pPr>
    </w:p>
    <w:p w:rsidR="002A2837" w:rsidRDefault="002A2837" w:rsidP="00BF67E9">
      <w:pPr>
        <w:spacing w:before="100" w:beforeAutospacing="1" w:after="100" w:afterAutospacing="1" w:line="360" w:lineRule="auto"/>
        <w:jc w:val="center"/>
        <w:rPr>
          <w:rFonts w:ascii="仿宋_GB2312" w:eastAsia="仿宋_GB2312"/>
          <w:sz w:val="32"/>
          <w:szCs w:val="32"/>
        </w:rPr>
      </w:pPr>
    </w:p>
    <w:p w:rsidR="002A2837" w:rsidRPr="00BF67E9" w:rsidRDefault="002A2837" w:rsidP="00BF67E9">
      <w:pPr>
        <w:spacing w:before="100" w:beforeAutospacing="1" w:after="100" w:afterAutospacing="1" w:line="360" w:lineRule="auto"/>
        <w:jc w:val="center"/>
        <w:rPr>
          <w:rFonts w:ascii="仿宋_GB2312" w:eastAsia="仿宋_GB2312"/>
          <w:sz w:val="32"/>
          <w:szCs w:val="32"/>
        </w:rPr>
      </w:pPr>
    </w:p>
    <w:p w:rsidR="00975F7E" w:rsidRPr="00C865F6" w:rsidRDefault="00302FBE" w:rsidP="007605F8">
      <w:pPr>
        <w:spacing w:line="0" w:lineRule="atLeast"/>
        <w:ind w:left="3213" w:hangingChars="1000" w:hanging="3213"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 xml:space="preserve">        </w:t>
      </w:r>
      <w:r w:rsidR="0098200D">
        <w:rPr>
          <w:rFonts w:ascii="仿宋_GB2312" w:eastAsia="仿宋_GB2312" w:hint="eastAsia"/>
          <w:b/>
          <w:bCs/>
          <w:sz w:val="32"/>
          <w:szCs w:val="32"/>
        </w:rPr>
        <w:t xml:space="preserve">  </w:t>
      </w:r>
      <w:r w:rsidR="008537CB" w:rsidRPr="00BF67E9">
        <w:rPr>
          <w:rFonts w:ascii="仿宋_GB2312" w:eastAsia="仿宋_GB2312" w:hint="eastAsia"/>
          <w:b/>
          <w:bCs/>
          <w:sz w:val="32"/>
          <w:szCs w:val="32"/>
        </w:rPr>
        <w:t>项目名称：</w:t>
      </w:r>
      <w:r w:rsidR="00C865F6" w:rsidRPr="00C865F6">
        <w:rPr>
          <w:rFonts w:ascii="仿宋_GB2312" w:eastAsia="仿宋_GB2312" w:hint="eastAsia"/>
          <w:b/>
          <w:bCs/>
          <w:sz w:val="32"/>
          <w:szCs w:val="32"/>
        </w:rPr>
        <w:t>微生物实验室改造、动物楼空调冷媒水系统改造设计</w:t>
      </w:r>
      <w:r w:rsidR="00C555C9">
        <w:rPr>
          <w:rFonts w:ascii="仿宋_GB2312" w:eastAsia="仿宋_GB2312" w:hint="eastAsia"/>
          <w:b/>
          <w:bCs/>
          <w:color w:val="000000"/>
          <w:sz w:val="32"/>
          <w:szCs w:val="32"/>
        </w:rPr>
        <w:t>采购项目</w:t>
      </w:r>
    </w:p>
    <w:p w:rsidR="00975F7E" w:rsidRPr="00BF67E9" w:rsidRDefault="004101EB" w:rsidP="004101EB">
      <w:pPr>
        <w:spacing w:before="100" w:beforeAutospacing="1" w:after="100" w:afterAutospacing="1" w:line="360" w:lineRule="auto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 xml:space="preserve">        </w:t>
      </w:r>
      <w:r w:rsidR="0098200D">
        <w:rPr>
          <w:rFonts w:ascii="仿宋_GB2312" w:eastAsia="仿宋_GB2312" w:hint="eastAsia"/>
          <w:b/>
          <w:bCs/>
          <w:sz w:val="32"/>
          <w:szCs w:val="32"/>
        </w:rPr>
        <w:t xml:space="preserve">  </w:t>
      </w:r>
      <w:r w:rsidR="008537CB" w:rsidRPr="00BF67E9">
        <w:rPr>
          <w:rFonts w:ascii="仿宋_GB2312" w:eastAsia="仿宋_GB2312" w:hint="eastAsia"/>
          <w:b/>
          <w:bCs/>
          <w:sz w:val="32"/>
          <w:szCs w:val="32"/>
        </w:rPr>
        <w:t>采购单位：</w:t>
      </w:r>
      <w:r w:rsidR="008D0A06" w:rsidRPr="00BF67E9">
        <w:rPr>
          <w:rFonts w:ascii="仿宋_GB2312" w:eastAsia="仿宋_GB2312" w:hint="eastAsia"/>
          <w:b/>
          <w:bCs/>
          <w:sz w:val="32"/>
          <w:szCs w:val="32"/>
        </w:rPr>
        <w:t>浙江省医疗器械检验</w:t>
      </w:r>
      <w:r w:rsidR="0008572B">
        <w:rPr>
          <w:rFonts w:ascii="仿宋_GB2312" w:eastAsia="仿宋_GB2312" w:hint="eastAsia"/>
          <w:b/>
          <w:bCs/>
          <w:sz w:val="32"/>
          <w:szCs w:val="32"/>
        </w:rPr>
        <w:t>研究</w:t>
      </w:r>
      <w:r w:rsidR="008D0A06" w:rsidRPr="00BF67E9">
        <w:rPr>
          <w:rFonts w:ascii="仿宋_GB2312" w:eastAsia="仿宋_GB2312" w:hint="eastAsia"/>
          <w:b/>
          <w:bCs/>
          <w:sz w:val="32"/>
          <w:szCs w:val="32"/>
        </w:rPr>
        <w:t>院</w:t>
      </w:r>
    </w:p>
    <w:p w:rsidR="00975F7E" w:rsidRPr="00BF67E9" w:rsidRDefault="0098200D" w:rsidP="0098200D">
      <w:pPr>
        <w:spacing w:before="100" w:beforeAutospacing="1" w:after="100" w:afterAutospacing="1" w:line="360" w:lineRule="auto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 xml:space="preserve">          </w:t>
      </w:r>
      <w:r w:rsidR="008537CB" w:rsidRPr="00BF67E9">
        <w:rPr>
          <w:rFonts w:ascii="仿宋_GB2312" w:eastAsia="仿宋_GB2312" w:hint="eastAsia"/>
          <w:b/>
          <w:bCs/>
          <w:sz w:val="32"/>
          <w:szCs w:val="32"/>
        </w:rPr>
        <w:t>日    期：</w:t>
      </w:r>
      <w:r w:rsidR="00EB6236">
        <w:rPr>
          <w:rFonts w:ascii="仿宋_GB2312" w:eastAsia="仿宋_GB2312" w:hint="eastAsia"/>
          <w:b/>
          <w:bCs/>
          <w:sz w:val="32"/>
          <w:szCs w:val="32"/>
        </w:rPr>
        <w:t>20</w:t>
      </w:r>
      <w:r w:rsidR="00C865F6">
        <w:rPr>
          <w:rFonts w:ascii="仿宋_GB2312" w:eastAsia="仿宋_GB2312" w:hint="eastAsia"/>
          <w:b/>
          <w:bCs/>
          <w:sz w:val="32"/>
          <w:szCs w:val="32"/>
        </w:rPr>
        <w:t>21-1-</w:t>
      </w:r>
      <w:r w:rsidR="007605F8">
        <w:rPr>
          <w:rFonts w:ascii="仿宋_GB2312" w:eastAsia="仿宋_GB2312" w:hint="eastAsia"/>
          <w:b/>
          <w:bCs/>
          <w:sz w:val="32"/>
          <w:szCs w:val="32"/>
        </w:rPr>
        <w:t>28</w:t>
      </w:r>
    </w:p>
    <w:p w:rsidR="00975F7E" w:rsidRPr="00BF67E9" w:rsidRDefault="00975F7E">
      <w:pPr>
        <w:spacing w:line="0" w:lineRule="atLeast"/>
        <w:jc w:val="center"/>
        <w:rPr>
          <w:rFonts w:ascii="仿宋_GB2312" w:eastAsia="仿宋_GB2312"/>
          <w:b/>
          <w:sz w:val="32"/>
          <w:szCs w:val="32"/>
        </w:rPr>
      </w:pPr>
    </w:p>
    <w:p w:rsidR="00975F7E" w:rsidRDefault="00975F7E">
      <w:pPr>
        <w:spacing w:line="440" w:lineRule="exact"/>
        <w:jc w:val="center"/>
        <w:rPr>
          <w:rFonts w:ascii="仿宋_GB2312" w:eastAsia="仿宋_GB2312"/>
          <w:b/>
          <w:sz w:val="32"/>
          <w:szCs w:val="32"/>
        </w:rPr>
      </w:pPr>
    </w:p>
    <w:p w:rsidR="002A2837" w:rsidRPr="00BF67E9" w:rsidRDefault="002A2837">
      <w:pPr>
        <w:spacing w:line="440" w:lineRule="exact"/>
        <w:jc w:val="center"/>
        <w:rPr>
          <w:rFonts w:ascii="仿宋_GB2312" w:eastAsia="仿宋_GB2312"/>
          <w:b/>
          <w:sz w:val="32"/>
          <w:szCs w:val="32"/>
        </w:rPr>
      </w:pPr>
    </w:p>
    <w:p w:rsidR="00975F7E" w:rsidRPr="00BF67E9" w:rsidRDefault="00975F7E">
      <w:pPr>
        <w:spacing w:line="440" w:lineRule="exact"/>
        <w:jc w:val="center"/>
        <w:rPr>
          <w:rFonts w:ascii="仿宋_GB2312" w:eastAsia="仿宋_GB2312"/>
          <w:b/>
          <w:sz w:val="32"/>
          <w:szCs w:val="32"/>
        </w:rPr>
      </w:pPr>
    </w:p>
    <w:p w:rsidR="00975F7E" w:rsidRPr="00BF67E9" w:rsidRDefault="00975F7E">
      <w:pPr>
        <w:spacing w:line="440" w:lineRule="exact"/>
        <w:jc w:val="center"/>
        <w:rPr>
          <w:rFonts w:ascii="仿宋_GB2312" w:eastAsia="仿宋_GB2312"/>
          <w:b/>
          <w:sz w:val="32"/>
          <w:szCs w:val="32"/>
        </w:rPr>
      </w:pPr>
    </w:p>
    <w:p w:rsidR="00975F7E" w:rsidRPr="00BF67E9" w:rsidRDefault="00975F7E">
      <w:pPr>
        <w:spacing w:line="440" w:lineRule="exact"/>
        <w:jc w:val="center"/>
        <w:rPr>
          <w:rFonts w:ascii="仿宋_GB2312" w:eastAsia="仿宋_GB2312"/>
          <w:b/>
          <w:sz w:val="32"/>
          <w:szCs w:val="32"/>
        </w:rPr>
      </w:pPr>
    </w:p>
    <w:p w:rsidR="00975F7E" w:rsidRPr="00BF67E9" w:rsidRDefault="00975F7E">
      <w:pPr>
        <w:spacing w:line="440" w:lineRule="exact"/>
        <w:jc w:val="center"/>
        <w:rPr>
          <w:rFonts w:ascii="仿宋_GB2312" w:eastAsia="仿宋_GB2312"/>
          <w:b/>
          <w:sz w:val="32"/>
          <w:szCs w:val="32"/>
        </w:rPr>
      </w:pPr>
    </w:p>
    <w:p w:rsidR="00975F7E" w:rsidRPr="00BF67E9" w:rsidRDefault="00975F7E">
      <w:pPr>
        <w:spacing w:line="440" w:lineRule="exact"/>
        <w:jc w:val="center"/>
        <w:rPr>
          <w:rFonts w:ascii="仿宋_GB2312" w:eastAsia="仿宋_GB2312"/>
          <w:b/>
          <w:sz w:val="32"/>
          <w:szCs w:val="32"/>
        </w:rPr>
      </w:pPr>
    </w:p>
    <w:p w:rsidR="00975F7E" w:rsidRPr="00BF67E9" w:rsidRDefault="00975F7E">
      <w:pPr>
        <w:spacing w:line="440" w:lineRule="exact"/>
        <w:jc w:val="center"/>
        <w:rPr>
          <w:rFonts w:ascii="仿宋_GB2312" w:eastAsia="仿宋_GB2312"/>
          <w:b/>
          <w:sz w:val="24"/>
        </w:rPr>
      </w:pPr>
    </w:p>
    <w:p w:rsidR="00975F7E" w:rsidRPr="00BF67E9" w:rsidRDefault="001360BD">
      <w:pPr>
        <w:spacing w:line="480" w:lineRule="auto"/>
        <w:jc w:val="center"/>
        <w:rPr>
          <w:rFonts w:ascii="仿宋_GB2312" w:eastAsia="仿宋_GB2312" w:hAnsi="宋体"/>
          <w:b/>
          <w:sz w:val="24"/>
        </w:rPr>
      </w:pPr>
      <w:r>
        <w:rPr>
          <w:rFonts w:ascii="仿宋_GB2312" w:eastAsia="仿宋_GB2312" w:hAnsi="宋体" w:hint="eastAsia"/>
          <w:b/>
          <w:sz w:val="24"/>
        </w:rPr>
        <w:t>采购公告</w:t>
      </w:r>
      <w:r w:rsidR="008537CB" w:rsidRPr="00BF67E9">
        <w:rPr>
          <w:rFonts w:ascii="仿宋_GB2312" w:eastAsia="仿宋_GB2312" w:hAnsi="宋体" w:hint="eastAsia"/>
          <w:b/>
          <w:sz w:val="24"/>
        </w:rPr>
        <w:t>目录</w:t>
      </w:r>
    </w:p>
    <w:p w:rsidR="00975F7E" w:rsidRPr="00BF67E9" w:rsidRDefault="00975F7E">
      <w:pPr>
        <w:spacing w:line="480" w:lineRule="auto"/>
        <w:rPr>
          <w:rFonts w:ascii="仿宋_GB2312" w:eastAsia="仿宋_GB2312"/>
          <w:sz w:val="24"/>
        </w:rPr>
      </w:pPr>
    </w:p>
    <w:p w:rsidR="00975F7E" w:rsidRPr="00BF67E9" w:rsidRDefault="00CB5153">
      <w:pPr>
        <w:spacing w:line="720" w:lineRule="auto"/>
        <w:rPr>
          <w:rFonts w:ascii="仿宋_GB2312" w:eastAsia="仿宋_GB2312"/>
          <w:b/>
          <w:sz w:val="24"/>
        </w:rPr>
      </w:pPr>
      <w:r w:rsidRPr="00BF67E9">
        <w:rPr>
          <w:rFonts w:ascii="仿宋_GB2312" w:eastAsia="仿宋_GB2312" w:hint="eastAsia"/>
          <w:b/>
          <w:sz w:val="24"/>
        </w:rPr>
        <w:fldChar w:fldCharType="begin"/>
      </w:r>
      <w:r w:rsidR="008537CB" w:rsidRPr="00BF67E9">
        <w:rPr>
          <w:rFonts w:ascii="仿宋_GB2312" w:eastAsia="仿宋_GB2312" w:hint="eastAsia"/>
          <w:b/>
          <w:sz w:val="24"/>
        </w:rPr>
        <w:instrText xml:space="preserve"> TOC \o "1-3" \h \z \u </w:instrText>
      </w:r>
      <w:r w:rsidRPr="00BF67E9">
        <w:rPr>
          <w:rFonts w:ascii="仿宋_GB2312" w:eastAsia="仿宋_GB2312" w:hint="eastAsia"/>
          <w:b/>
          <w:sz w:val="24"/>
        </w:rPr>
        <w:fldChar w:fldCharType="separate"/>
      </w:r>
      <w:r w:rsidR="008537CB" w:rsidRPr="00BF67E9">
        <w:rPr>
          <w:rFonts w:ascii="仿宋_GB2312" w:eastAsia="仿宋_GB2312" w:hint="eastAsia"/>
          <w:b/>
          <w:sz w:val="24"/>
        </w:rPr>
        <w:t>第一部分   公告</w:t>
      </w:r>
    </w:p>
    <w:p w:rsidR="00975F7E" w:rsidRPr="00BF67E9" w:rsidRDefault="008537CB">
      <w:pPr>
        <w:spacing w:line="720" w:lineRule="auto"/>
        <w:rPr>
          <w:rFonts w:ascii="仿宋_GB2312" w:eastAsia="仿宋_GB2312"/>
          <w:b/>
          <w:sz w:val="24"/>
        </w:rPr>
      </w:pPr>
      <w:r w:rsidRPr="00BF67E9">
        <w:rPr>
          <w:rFonts w:ascii="仿宋_GB2312" w:eastAsia="仿宋_GB2312" w:hint="eastAsia"/>
          <w:b/>
          <w:sz w:val="24"/>
        </w:rPr>
        <w:t xml:space="preserve">第二部分   </w:t>
      </w:r>
      <w:r w:rsidR="00C865F6">
        <w:rPr>
          <w:rFonts w:ascii="仿宋_GB2312" w:eastAsia="仿宋_GB2312" w:hint="eastAsia"/>
          <w:b/>
          <w:sz w:val="24"/>
        </w:rPr>
        <w:t>须知</w:t>
      </w:r>
    </w:p>
    <w:p w:rsidR="00975F7E" w:rsidRPr="00BF67E9" w:rsidRDefault="008537CB">
      <w:pPr>
        <w:spacing w:line="720" w:lineRule="auto"/>
        <w:rPr>
          <w:rFonts w:ascii="仿宋_GB2312" w:eastAsia="仿宋_GB2312"/>
          <w:b/>
          <w:sz w:val="24"/>
        </w:rPr>
      </w:pPr>
      <w:r w:rsidRPr="00BF67E9">
        <w:rPr>
          <w:rFonts w:ascii="仿宋_GB2312" w:eastAsia="仿宋_GB2312" w:hint="eastAsia"/>
          <w:b/>
          <w:sz w:val="24"/>
        </w:rPr>
        <w:t xml:space="preserve">第三部分   </w:t>
      </w:r>
      <w:r w:rsidR="00C865F6">
        <w:rPr>
          <w:rFonts w:ascii="仿宋_GB2312" w:eastAsia="仿宋_GB2312" w:hint="eastAsia"/>
          <w:b/>
          <w:sz w:val="24"/>
        </w:rPr>
        <w:t>响应文件（格式）附表</w:t>
      </w:r>
    </w:p>
    <w:p w:rsidR="00975F7E" w:rsidRPr="00BF67E9" w:rsidRDefault="00CB5153">
      <w:pPr>
        <w:spacing w:line="440" w:lineRule="exact"/>
        <w:jc w:val="center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fldChar w:fldCharType="end"/>
      </w:r>
    </w:p>
    <w:p w:rsidR="00975F7E" w:rsidRPr="00BF67E9" w:rsidRDefault="00975F7E">
      <w:pPr>
        <w:spacing w:line="440" w:lineRule="exact"/>
        <w:jc w:val="center"/>
        <w:rPr>
          <w:rFonts w:ascii="仿宋_GB2312" w:eastAsia="仿宋_GB2312"/>
          <w:sz w:val="24"/>
        </w:rPr>
      </w:pPr>
    </w:p>
    <w:p w:rsidR="00975F7E" w:rsidRPr="00BF67E9" w:rsidRDefault="00975F7E">
      <w:pPr>
        <w:spacing w:line="440" w:lineRule="exact"/>
        <w:jc w:val="center"/>
        <w:rPr>
          <w:rFonts w:ascii="仿宋_GB2312" w:eastAsia="仿宋_GB2312"/>
          <w:sz w:val="24"/>
        </w:rPr>
      </w:pPr>
    </w:p>
    <w:p w:rsidR="00975F7E" w:rsidRPr="00BF67E9" w:rsidRDefault="00975F7E">
      <w:pPr>
        <w:spacing w:line="440" w:lineRule="exact"/>
        <w:jc w:val="center"/>
        <w:rPr>
          <w:rFonts w:ascii="仿宋_GB2312" w:eastAsia="仿宋_GB2312"/>
          <w:sz w:val="24"/>
        </w:rPr>
      </w:pPr>
    </w:p>
    <w:p w:rsidR="00975F7E" w:rsidRPr="00BF67E9" w:rsidRDefault="00975F7E">
      <w:pPr>
        <w:spacing w:line="440" w:lineRule="exact"/>
        <w:jc w:val="center"/>
        <w:rPr>
          <w:rFonts w:ascii="仿宋_GB2312" w:eastAsia="仿宋_GB2312"/>
          <w:sz w:val="24"/>
        </w:rPr>
      </w:pPr>
    </w:p>
    <w:p w:rsidR="00975F7E" w:rsidRPr="00BF67E9" w:rsidRDefault="00975F7E">
      <w:pPr>
        <w:spacing w:line="440" w:lineRule="exact"/>
        <w:jc w:val="center"/>
        <w:rPr>
          <w:rFonts w:ascii="仿宋_GB2312" w:eastAsia="仿宋_GB2312"/>
          <w:sz w:val="24"/>
        </w:rPr>
      </w:pPr>
    </w:p>
    <w:p w:rsidR="00975F7E" w:rsidRPr="00BF67E9" w:rsidRDefault="00975F7E">
      <w:pPr>
        <w:spacing w:line="440" w:lineRule="exact"/>
        <w:jc w:val="center"/>
        <w:rPr>
          <w:rFonts w:ascii="仿宋_GB2312" w:eastAsia="仿宋_GB2312"/>
          <w:sz w:val="24"/>
        </w:rPr>
      </w:pPr>
    </w:p>
    <w:p w:rsidR="00975F7E" w:rsidRPr="00BF67E9" w:rsidRDefault="00975F7E">
      <w:pPr>
        <w:spacing w:line="440" w:lineRule="exact"/>
        <w:jc w:val="center"/>
        <w:rPr>
          <w:rFonts w:ascii="仿宋_GB2312" w:eastAsia="仿宋_GB2312"/>
          <w:sz w:val="24"/>
        </w:rPr>
      </w:pPr>
    </w:p>
    <w:p w:rsidR="00975F7E" w:rsidRPr="00BF67E9" w:rsidRDefault="00975F7E">
      <w:pPr>
        <w:spacing w:line="440" w:lineRule="exact"/>
        <w:jc w:val="center"/>
        <w:rPr>
          <w:rFonts w:ascii="仿宋_GB2312" w:eastAsia="仿宋_GB2312"/>
          <w:sz w:val="24"/>
        </w:rPr>
      </w:pPr>
    </w:p>
    <w:p w:rsidR="00975F7E" w:rsidRPr="00BF67E9" w:rsidRDefault="00975F7E">
      <w:pPr>
        <w:spacing w:line="440" w:lineRule="exact"/>
        <w:jc w:val="center"/>
        <w:rPr>
          <w:rFonts w:ascii="仿宋_GB2312" w:eastAsia="仿宋_GB2312"/>
          <w:sz w:val="24"/>
        </w:rPr>
      </w:pPr>
    </w:p>
    <w:p w:rsidR="00975F7E" w:rsidRPr="00BF67E9" w:rsidRDefault="00975F7E">
      <w:pPr>
        <w:spacing w:line="440" w:lineRule="exact"/>
        <w:jc w:val="center"/>
        <w:rPr>
          <w:rFonts w:ascii="仿宋_GB2312" w:eastAsia="仿宋_GB2312"/>
          <w:sz w:val="24"/>
        </w:rPr>
      </w:pPr>
    </w:p>
    <w:p w:rsidR="007605F8" w:rsidRDefault="007605F8">
      <w:pPr>
        <w:widowControl/>
        <w:jc w:val="left"/>
        <w:rPr>
          <w:rFonts w:ascii="仿宋_GB2312" w:eastAsia="仿宋_GB2312"/>
          <w:sz w:val="24"/>
        </w:rPr>
      </w:pPr>
      <w:r>
        <w:rPr>
          <w:rFonts w:ascii="仿宋_GB2312" w:eastAsia="仿宋_GB2312"/>
          <w:sz w:val="24"/>
        </w:rPr>
        <w:br w:type="page"/>
      </w:r>
    </w:p>
    <w:p w:rsidR="00975F7E" w:rsidRPr="00BF67E9" w:rsidRDefault="008537CB" w:rsidP="007605F8">
      <w:pPr>
        <w:pStyle w:val="a7"/>
        <w:spacing w:line="360" w:lineRule="auto"/>
        <w:ind w:firstLineChars="295" w:firstLine="711"/>
        <w:jc w:val="center"/>
        <w:rPr>
          <w:rFonts w:ascii="仿宋_GB2312" w:eastAsia="仿宋_GB2312"/>
          <w:b/>
          <w:sz w:val="24"/>
          <w:szCs w:val="24"/>
        </w:rPr>
      </w:pPr>
      <w:r w:rsidRPr="00BF67E9">
        <w:rPr>
          <w:rFonts w:ascii="仿宋_GB2312" w:eastAsia="仿宋_GB2312" w:hint="eastAsia"/>
          <w:b/>
          <w:sz w:val="24"/>
          <w:szCs w:val="24"/>
        </w:rPr>
        <w:lastRenderedPageBreak/>
        <w:t>第一部分 公告</w:t>
      </w:r>
    </w:p>
    <w:p w:rsidR="00FF173F" w:rsidRDefault="00433CE5" w:rsidP="005770A0">
      <w:pPr>
        <w:spacing w:line="440" w:lineRule="exact"/>
        <w:ind w:firstLineChars="300" w:firstLine="720"/>
        <w:rPr>
          <w:rFonts w:ascii="仿宋_GB2312" w:eastAsia="仿宋_GB2312"/>
          <w:color w:val="000000"/>
          <w:sz w:val="24"/>
        </w:rPr>
      </w:pPr>
      <w:r>
        <w:rPr>
          <w:rFonts w:ascii="仿宋_GB2312" w:eastAsia="仿宋_GB2312" w:hint="eastAsia"/>
          <w:color w:val="000000"/>
          <w:sz w:val="24"/>
        </w:rPr>
        <w:t>浙江省医疗器械检验研究院</w:t>
      </w:r>
      <w:r w:rsidR="00F07C22" w:rsidRPr="00BF67E9">
        <w:rPr>
          <w:rFonts w:ascii="仿宋_GB2312" w:eastAsia="仿宋_GB2312" w:hint="eastAsia"/>
          <w:color w:val="000000"/>
          <w:sz w:val="24"/>
        </w:rPr>
        <w:t>拟</w:t>
      </w:r>
      <w:r w:rsidR="00050672">
        <w:rPr>
          <w:rFonts w:ascii="仿宋_GB2312" w:eastAsia="仿宋_GB2312" w:hint="eastAsia"/>
          <w:color w:val="000000"/>
          <w:sz w:val="24"/>
        </w:rPr>
        <w:t>采购</w:t>
      </w:r>
      <w:r w:rsidR="00C865F6" w:rsidRPr="00C865F6">
        <w:rPr>
          <w:rFonts w:ascii="仿宋_GB2312" w:eastAsia="仿宋_GB2312" w:hint="eastAsia"/>
          <w:color w:val="000000"/>
          <w:sz w:val="24"/>
        </w:rPr>
        <w:t>微生物实验室改造、动物楼空调冷媒水系统改造设计采购项目</w:t>
      </w:r>
      <w:r w:rsidR="008537CB" w:rsidRPr="00BF67E9">
        <w:rPr>
          <w:rFonts w:ascii="仿宋_GB2312" w:eastAsia="仿宋_GB2312" w:hint="eastAsia"/>
          <w:color w:val="000000"/>
          <w:sz w:val="24"/>
        </w:rPr>
        <w:t>，</w:t>
      </w:r>
      <w:r w:rsidR="00FF173F" w:rsidRPr="00FF173F">
        <w:rPr>
          <w:rFonts w:ascii="仿宋_GB2312" w:eastAsia="仿宋_GB2312" w:hint="eastAsia"/>
          <w:color w:val="000000"/>
          <w:sz w:val="24"/>
        </w:rPr>
        <w:t>根据我国《政府采购法》、《招标投标法》等有关法律法规的规定，以及《浙江省医疗器械检验研究院采购管理制度》《浙江省医疗器械检验研究院自行采购项目的采购规定》的相关规定，现公开进行采购，邀请符合资质要求的单位参加此次投标。</w:t>
      </w:r>
    </w:p>
    <w:p w:rsidR="00975F7E" w:rsidRPr="00BF67E9" w:rsidRDefault="008537CB" w:rsidP="005770A0">
      <w:pPr>
        <w:spacing w:line="440" w:lineRule="exact"/>
        <w:rPr>
          <w:rFonts w:ascii="仿宋_GB2312" w:eastAsia="仿宋_GB2312"/>
          <w:i/>
          <w:color w:val="000000"/>
          <w:sz w:val="24"/>
        </w:rPr>
      </w:pPr>
      <w:r w:rsidRPr="00BF67E9">
        <w:rPr>
          <w:rFonts w:ascii="仿宋_GB2312" w:eastAsia="仿宋_GB2312" w:hint="eastAsia"/>
          <w:color w:val="000000"/>
          <w:sz w:val="24"/>
        </w:rPr>
        <w:t>一、项目编号：</w:t>
      </w:r>
      <w:r w:rsidR="00FF173F" w:rsidRPr="00FF173F">
        <w:rPr>
          <w:rFonts w:ascii="仿宋_GB2312" w:eastAsia="仿宋_GB2312"/>
          <w:color w:val="000000"/>
          <w:sz w:val="24"/>
        </w:rPr>
        <w:t>MDST-2021-01</w:t>
      </w:r>
    </w:p>
    <w:p w:rsidR="00975F7E" w:rsidRPr="00050672" w:rsidRDefault="008537CB" w:rsidP="005770A0">
      <w:pPr>
        <w:spacing w:line="440" w:lineRule="exact"/>
        <w:rPr>
          <w:rFonts w:ascii="仿宋_GB2312" w:eastAsia="仿宋_GB2312"/>
          <w:color w:val="000000"/>
          <w:sz w:val="24"/>
        </w:rPr>
      </w:pPr>
      <w:r w:rsidRPr="00FF173F">
        <w:rPr>
          <w:rFonts w:ascii="仿宋_GB2312" w:eastAsia="仿宋_GB2312" w:hint="eastAsia"/>
          <w:color w:val="000000"/>
          <w:sz w:val="24"/>
        </w:rPr>
        <w:t>二</w:t>
      </w:r>
      <w:r w:rsidRPr="00BF67E9">
        <w:rPr>
          <w:rFonts w:ascii="仿宋_GB2312" w:eastAsia="仿宋_GB2312" w:hint="eastAsia"/>
          <w:i/>
          <w:color w:val="000000"/>
          <w:sz w:val="24"/>
        </w:rPr>
        <w:t>、</w:t>
      </w:r>
      <w:r w:rsidRPr="00050672">
        <w:rPr>
          <w:rFonts w:ascii="仿宋_GB2312" w:eastAsia="仿宋_GB2312" w:hint="eastAsia"/>
          <w:color w:val="000000"/>
          <w:sz w:val="24"/>
        </w:rPr>
        <w:t>项目概况（内容、用途、数量、简要技术要求）：</w:t>
      </w:r>
      <w:bookmarkStart w:id="0" w:name="B09_招标内容"/>
      <w:bookmarkEnd w:id="0"/>
    </w:p>
    <w:p w:rsidR="005770A0" w:rsidRPr="005770A0" w:rsidRDefault="005770A0" w:rsidP="005770A0">
      <w:pPr>
        <w:spacing w:line="440" w:lineRule="exact"/>
        <w:ind w:firstLineChars="200" w:firstLine="480"/>
        <w:rPr>
          <w:rFonts w:ascii="仿宋_GB2312" w:eastAsia="仿宋_GB2312"/>
          <w:color w:val="000000"/>
          <w:sz w:val="24"/>
        </w:rPr>
      </w:pPr>
      <w:r w:rsidRPr="005770A0">
        <w:rPr>
          <w:rFonts w:ascii="仿宋_GB2312" w:eastAsia="仿宋_GB2312" w:hint="eastAsia"/>
          <w:color w:val="000000"/>
          <w:sz w:val="24"/>
        </w:rPr>
        <w:t>（一）单位现有微生物实验室改造：微生物实验室已建设多年，洁净区的洁净度级别当初根据“2010版”中国药典要求以万级设计。而“2015版”药典要求“无菌检查应在B级背景下的A</w:t>
      </w:r>
      <w:r w:rsidR="009D27B1">
        <w:rPr>
          <w:rFonts w:ascii="仿宋_GB2312" w:eastAsia="仿宋_GB2312" w:hint="eastAsia"/>
          <w:color w:val="000000"/>
          <w:sz w:val="24"/>
        </w:rPr>
        <w:t>级单向流洁净区域或隔离系统中进行”,</w:t>
      </w:r>
      <w:r w:rsidRPr="005770A0">
        <w:rPr>
          <w:rFonts w:ascii="仿宋_GB2312" w:eastAsia="仿宋_GB2312" w:hint="eastAsia"/>
          <w:color w:val="000000"/>
          <w:sz w:val="24"/>
        </w:rPr>
        <w:t>即无菌实验室的洁净级别按B加A设置，加上目前实验室的功能区划分不够合理，因此需要对微生物实验室进行整体改造，以达到既符合新版药典的要求又能使功能区域划分更合理，利于开展工作。</w:t>
      </w:r>
    </w:p>
    <w:p w:rsidR="005770A0" w:rsidRPr="005770A0" w:rsidRDefault="005770A0" w:rsidP="009D27B1">
      <w:pPr>
        <w:spacing w:line="440" w:lineRule="exact"/>
        <w:ind w:firstLineChars="200" w:firstLine="480"/>
        <w:rPr>
          <w:rFonts w:ascii="仿宋_GB2312" w:eastAsia="仿宋_GB2312"/>
          <w:color w:val="000000"/>
          <w:sz w:val="24"/>
        </w:rPr>
      </w:pPr>
      <w:r w:rsidRPr="005770A0">
        <w:rPr>
          <w:rFonts w:ascii="仿宋_GB2312" w:eastAsia="仿宋_GB2312" w:hint="eastAsia"/>
          <w:color w:val="000000"/>
          <w:sz w:val="24"/>
        </w:rPr>
        <w:t>改造设计内容：拟将微生物实验用的准备室、培养室、高温室、无菌室、细菌室、微生物鉴定室、真菌室、细胞毒性室、处理室及辅助用房按2015年版药典要求“无菌检查应在B级背景下的A级单向流洁净区域进行重新布局设计”。设计将根据我院的实际需求和操作方便性入手。按各功能的需求排布在310平方面积场地上。需按各功能间的容积、洁净度要求、温湿度要求、照度要求等配置暖通管道及走向、洁净空调技术参数和自动控制方式、废气排放、照明、消防、设备供电、给排水图纸。项目整体估价。</w:t>
      </w:r>
    </w:p>
    <w:p w:rsidR="005770A0" w:rsidRPr="005770A0" w:rsidRDefault="005770A0" w:rsidP="009D27B1">
      <w:pPr>
        <w:spacing w:line="440" w:lineRule="exact"/>
        <w:ind w:firstLineChars="200" w:firstLine="480"/>
        <w:rPr>
          <w:rFonts w:ascii="仿宋_GB2312" w:eastAsia="仿宋_GB2312"/>
          <w:color w:val="000000"/>
          <w:sz w:val="24"/>
        </w:rPr>
      </w:pPr>
      <w:r w:rsidRPr="005770A0">
        <w:rPr>
          <w:rFonts w:ascii="仿宋_GB2312" w:eastAsia="仿宋_GB2312" w:hint="eastAsia"/>
          <w:color w:val="000000"/>
          <w:sz w:val="24"/>
        </w:rPr>
        <w:t>（二）动物楼空调冷媒水系统改造：动物实验楼目前空调机组运行概况：动物楼(C楼)一二层面积1024平方，</w:t>
      </w:r>
      <w:r w:rsidR="00FF4405">
        <w:rPr>
          <w:rFonts w:ascii="仿宋_GB2312" w:eastAsia="仿宋_GB2312" w:hint="eastAsia"/>
          <w:color w:val="000000"/>
          <w:sz w:val="24"/>
        </w:rPr>
        <w:t>前期设计</w:t>
      </w:r>
      <w:r w:rsidRPr="005770A0">
        <w:rPr>
          <w:rFonts w:ascii="仿宋_GB2312" w:eastAsia="仿宋_GB2312" w:hint="eastAsia"/>
          <w:color w:val="000000"/>
          <w:sz w:val="24"/>
        </w:rPr>
        <w:t>需配备二套洁净空调机组供冷量为650KW，加热采用热水和电加热辅助。动物楼冷媒水系统2020</w:t>
      </w:r>
      <w:r w:rsidR="00A00F6D">
        <w:rPr>
          <w:rFonts w:ascii="仿宋_GB2312" w:eastAsia="仿宋_GB2312" w:hint="eastAsia"/>
          <w:color w:val="000000"/>
          <w:sz w:val="24"/>
        </w:rPr>
        <w:t>年一期施工已完成了二套空调机箱</w:t>
      </w:r>
      <w:r w:rsidRPr="005770A0">
        <w:rPr>
          <w:rFonts w:ascii="仿宋_GB2312" w:eastAsia="仿宋_GB2312" w:hint="eastAsia"/>
          <w:color w:val="000000"/>
          <w:sz w:val="24"/>
        </w:rPr>
        <w:t>供冷量为650KW、一套集成式冷量为360KW冷水机组的管道安装和一套热量为380KW的蒸汽换热机组的管道安装调试。及做了相应的空调系统的软件升级调试。</w:t>
      </w:r>
    </w:p>
    <w:p w:rsidR="005770A0" w:rsidRPr="005770A0" w:rsidRDefault="005770A0" w:rsidP="009D27B1">
      <w:pPr>
        <w:spacing w:line="440" w:lineRule="exact"/>
        <w:ind w:firstLineChars="200" w:firstLine="480"/>
        <w:rPr>
          <w:rFonts w:ascii="仿宋_GB2312" w:eastAsia="仿宋_GB2312"/>
          <w:color w:val="000000"/>
          <w:sz w:val="24"/>
        </w:rPr>
      </w:pPr>
      <w:r w:rsidRPr="005770A0">
        <w:rPr>
          <w:rFonts w:ascii="仿宋_GB2312" w:eastAsia="仿宋_GB2312" w:hint="eastAsia"/>
          <w:color w:val="000000"/>
          <w:sz w:val="24"/>
        </w:rPr>
        <w:t>目前动物楼二套空调系统已启用新的冷媒水（供冷量为360KW）、热媒水（热量为380KW）。动物楼一二楼已形成一个独立的供冷、供热系统。但因一期只配置了一套集成式冷量为360KW冷水机组，制冷量仍达不到设计要求。所以动物楼各实验室温湿度较难达到规程要求。拟采购一套集成式冷量为305KW水冷式制冷机组</w:t>
      </w:r>
      <w:r w:rsidR="00FF4405">
        <w:rPr>
          <w:rFonts w:ascii="仿宋_GB2312" w:eastAsia="仿宋_GB2312" w:hint="eastAsia"/>
          <w:color w:val="000000"/>
          <w:sz w:val="24"/>
        </w:rPr>
        <w:t>。</w:t>
      </w:r>
      <w:r w:rsidRPr="005770A0">
        <w:rPr>
          <w:rFonts w:ascii="仿宋_GB2312" w:eastAsia="仿宋_GB2312" w:hint="eastAsia"/>
          <w:color w:val="000000"/>
          <w:sz w:val="24"/>
        </w:rPr>
        <w:t>采购并安装调试二套蒸汽加湿装置，解决天气干燥时可调节湿度。</w:t>
      </w:r>
    </w:p>
    <w:p w:rsidR="005770A0" w:rsidRPr="005770A0" w:rsidRDefault="009D27B1" w:rsidP="009D27B1">
      <w:pPr>
        <w:spacing w:line="440" w:lineRule="exact"/>
        <w:ind w:firstLineChars="200" w:firstLine="480"/>
        <w:rPr>
          <w:rFonts w:ascii="仿宋_GB2312" w:eastAsia="仿宋_GB2312"/>
          <w:color w:val="000000"/>
          <w:sz w:val="24"/>
        </w:rPr>
      </w:pPr>
      <w:r>
        <w:rPr>
          <w:rFonts w:ascii="仿宋_GB2312" w:eastAsia="仿宋_GB2312" w:hint="eastAsia"/>
          <w:color w:val="000000"/>
          <w:sz w:val="24"/>
        </w:rPr>
        <w:t>（三</w:t>
      </w:r>
      <w:r w:rsidRPr="005770A0">
        <w:rPr>
          <w:rFonts w:ascii="仿宋_GB2312" w:eastAsia="仿宋_GB2312" w:hint="eastAsia"/>
          <w:color w:val="000000"/>
          <w:sz w:val="24"/>
        </w:rPr>
        <w:t>）</w:t>
      </w:r>
      <w:r>
        <w:rPr>
          <w:rFonts w:ascii="仿宋_GB2312" w:eastAsia="仿宋_GB2312" w:hint="eastAsia"/>
          <w:color w:val="000000"/>
          <w:sz w:val="24"/>
        </w:rPr>
        <w:t>具体要求</w:t>
      </w:r>
    </w:p>
    <w:p w:rsidR="00761E59" w:rsidRPr="00761E59" w:rsidRDefault="00761E59" w:rsidP="005770A0">
      <w:pPr>
        <w:spacing w:line="440" w:lineRule="exact"/>
        <w:rPr>
          <w:rFonts w:ascii="仿宋_GB2312" w:eastAsia="仿宋_GB2312"/>
          <w:color w:val="000000"/>
          <w:sz w:val="24"/>
        </w:rPr>
      </w:pPr>
      <w:r>
        <w:rPr>
          <w:rFonts w:ascii="仿宋_GB2312" w:eastAsia="仿宋_GB2312" w:hint="eastAsia"/>
          <w:color w:val="000000"/>
          <w:sz w:val="24"/>
        </w:rPr>
        <w:t>1. 项目总预算：9.50万元</w:t>
      </w:r>
      <w:r w:rsidR="00566379">
        <w:rPr>
          <w:rFonts w:ascii="仿宋_GB2312" w:eastAsia="仿宋_GB2312" w:hint="eastAsia"/>
          <w:color w:val="000000"/>
          <w:sz w:val="24"/>
        </w:rPr>
        <w:t>，</w:t>
      </w:r>
      <w:r w:rsidR="00566379" w:rsidRPr="00566379">
        <w:rPr>
          <w:rFonts w:ascii="仿宋_GB2312" w:eastAsia="仿宋_GB2312" w:hint="eastAsia"/>
          <w:color w:val="000000"/>
          <w:sz w:val="24"/>
        </w:rPr>
        <w:t>包括税费、人工费、</w:t>
      </w:r>
      <w:r w:rsidR="00566379">
        <w:rPr>
          <w:rFonts w:ascii="仿宋_GB2312" w:eastAsia="仿宋_GB2312" w:hint="eastAsia"/>
          <w:color w:val="000000"/>
          <w:sz w:val="24"/>
        </w:rPr>
        <w:t>设备材料费、搬运费</w:t>
      </w:r>
      <w:r w:rsidR="00A00F6D">
        <w:rPr>
          <w:rFonts w:ascii="仿宋_GB2312" w:eastAsia="仿宋_GB2312" w:hint="eastAsia"/>
          <w:color w:val="000000"/>
          <w:sz w:val="24"/>
        </w:rPr>
        <w:t>、安装调试</w:t>
      </w:r>
      <w:r w:rsidR="00566379">
        <w:rPr>
          <w:rFonts w:ascii="仿宋_GB2312" w:eastAsia="仿宋_GB2312" w:hint="eastAsia"/>
          <w:color w:val="000000"/>
          <w:sz w:val="24"/>
        </w:rPr>
        <w:t>等一切费用</w:t>
      </w:r>
      <w:r w:rsidR="00566379" w:rsidRPr="00566379">
        <w:rPr>
          <w:rFonts w:ascii="仿宋_GB2312" w:eastAsia="仿宋_GB2312" w:hint="eastAsia"/>
          <w:color w:val="000000"/>
          <w:sz w:val="24"/>
        </w:rPr>
        <w:t>。</w:t>
      </w:r>
      <w:r w:rsidRPr="005770A0">
        <w:rPr>
          <w:rFonts w:ascii="仿宋_GB2312" w:eastAsia="仿宋_GB2312" w:hint="eastAsia"/>
          <w:sz w:val="24"/>
        </w:rPr>
        <w:t>承包方式：固定价格包干。</w:t>
      </w:r>
    </w:p>
    <w:p w:rsidR="005770A0" w:rsidRDefault="005770A0" w:rsidP="005770A0">
      <w:pPr>
        <w:spacing w:line="440" w:lineRule="exact"/>
        <w:rPr>
          <w:rFonts w:ascii="仿宋_GB2312" w:eastAsia="仿宋_GB2312"/>
          <w:sz w:val="24"/>
        </w:rPr>
      </w:pPr>
      <w:r w:rsidRPr="005770A0">
        <w:rPr>
          <w:rFonts w:ascii="仿宋_GB2312" w:eastAsia="仿宋_GB2312" w:hint="eastAsia"/>
          <w:sz w:val="24"/>
        </w:rPr>
        <w:t>2.</w:t>
      </w:r>
      <w:r>
        <w:rPr>
          <w:rFonts w:ascii="仿宋_GB2312" w:eastAsia="仿宋_GB2312" w:hint="eastAsia"/>
          <w:sz w:val="24"/>
        </w:rPr>
        <w:t xml:space="preserve"> </w:t>
      </w:r>
      <w:r w:rsidRPr="005770A0">
        <w:rPr>
          <w:rFonts w:ascii="仿宋_GB2312" w:eastAsia="仿宋_GB2312" w:hint="eastAsia"/>
          <w:sz w:val="24"/>
        </w:rPr>
        <w:t>质量标准：</w:t>
      </w:r>
    </w:p>
    <w:p w:rsidR="005770A0" w:rsidRPr="005770A0" w:rsidRDefault="005770A0" w:rsidP="005770A0">
      <w:pPr>
        <w:spacing w:line="440" w:lineRule="exact"/>
        <w:rPr>
          <w:rFonts w:ascii="仿宋_GB2312" w:eastAsia="仿宋_GB2312"/>
          <w:sz w:val="24"/>
        </w:rPr>
      </w:pPr>
      <w:r w:rsidRPr="005770A0">
        <w:rPr>
          <w:rFonts w:ascii="仿宋_GB2312" w:eastAsia="仿宋_GB2312" w:hint="eastAsia"/>
          <w:sz w:val="24"/>
        </w:rPr>
        <w:lastRenderedPageBreak/>
        <w:t>2.1微生物实验室改造新设计的洁净实验区应符合“2015版”药典要求。</w:t>
      </w:r>
    </w:p>
    <w:p w:rsidR="005770A0" w:rsidRPr="005770A0" w:rsidRDefault="005770A0" w:rsidP="005770A0">
      <w:pPr>
        <w:spacing w:line="440" w:lineRule="exact"/>
        <w:rPr>
          <w:rFonts w:ascii="仿宋_GB2312" w:eastAsia="仿宋_GB2312"/>
          <w:sz w:val="24"/>
        </w:rPr>
      </w:pPr>
      <w:r w:rsidRPr="005770A0">
        <w:rPr>
          <w:rFonts w:ascii="仿宋_GB2312" w:eastAsia="仿宋_GB2312" w:hint="eastAsia"/>
          <w:sz w:val="24"/>
        </w:rPr>
        <w:t>2.2动物楼空调冷媒水系统改造设计应符合相关行业标准要求。</w:t>
      </w:r>
    </w:p>
    <w:p w:rsidR="005770A0" w:rsidRPr="005770A0" w:rsidRDefault="005770A0" w:rsidP="005770A0">
      <w:pPr>
        <w:spacing w:line="440" w:lineRule="exac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 xml:space="preserve">3. </w:t>
      </w:r>
      <w:r w:rsidRPr="005770A0">
        <w:rPr>
          <w:rFonts w:ascii="仿宋_GB2312" w:eastAsia="仿宋_GB2312" w:hint="eastAsia"/>
          <w:sz w:val="24"/>
        </w:rPr>
        <w:t>投标人资质等级要求：化工、医药工程设计乙级及以上资质。</w:t>
      </w:r>
      <w:r w:rsidR="00566379">
        <w:rPr>
          <w:rFonts w:ascii="仿宋_GB2312" w:eastAsia="仿宋_GB2312" w:hint="eastAsia"/>
          <w:sz w:val="24"/>
        </w:rPr>
        <w:t>提供</w:t>
      </w:r>
      <w:r w:rsidR="009113B3">
        <w:rPr>
          <w:rFonts w:ascii="仿宋_GB2312" w:eastAsia="仿宋_GB2312" w:hint="eastAsia"/>
          <w:sz w:val="24"/>
        </w:rPr>
        <w:t>证书</w:t>
      </w:r>
      <w:r w:rsidR="00566379">
        <w:rPr>
          <w:rFonts w:ascii="仿宋_GB2312" w:eastAsia="仿宋_GB2312" w:hint="eastAsia"/>
          <w:sz w:val="24"/>
        </w:rPr>
        <w:t>复印件。</w:t>
      </w:r>
    </w:p>
    <w:p w:rsidR="005770A0" w:rsidRDefault="005770A0" w:rsidP="005770A0">
      <w:pPr>
        <w:spacing w:line="440" w:lineRule="exact"/>
        <w:rPr>
          <w:rFonts w:ascii="仿宋_GB2312" w:eastAsia="仿宋_GB2312"/>
          <w:color w:val="000000"/>
          <w:sz w:val="24"/>
        </w:rPr>
      </w:pPr>
      <w:r>
        <w:rPr>
          <w:rFonts w:ascii="仿宋_GB2312" w:eastAsia="仿宋_GB2312" w:hint="eastAsia"/>
          <w:color w:val="000000"/>
          <w:sz w:val="24"/>
        </w:rPr>
        <w:t xml:space="preserve">4. </w:t>
      </w:r>
      <w:r w:rsidRPr="005770A0">
        <w:rPr>
          <w:rFonts w:ascii="仿宋_GB2312" w:eastAsia="仿宋_GB2312" w:hint="eastAsia"/>
          <w:color w:val="000000"/>
          <w:sz w:val="24"/>
        </w:rPr>
        <w:t>招标范围：</w:t>
      </w:r>
    </w:p>
    <w:p w:rsidR="005770A0" w:rsidRPr="005770A0" w:rsidRDefault="005770A0" w:rsidP="005770A0">
      <w:pPr>
        <w:spacing w:line="440" w:lineRule="exact"/>
        <w:rPr>
          <w:rFonts w:ascii="仿宋_GB2312" w:eastAsia="仿宋_GB2312"/>
          <w:color w:val="000000"/>
          <w:sz w:val="24"/>
        </w:rPr>
      </w:pPr>
      <w:r>
        <w:rPr>
          <w:rFonts w:ascii="仿宋_GB2312" w:eastAsia="仿宋_GB2312" w:hint="eastAsia"/>
          <w:color w:val="000000"/>
          <w:sz w:val="24"/>
        </w:rPr>
        <w:t>4.1</w:t>
      </w:r>
      <w:r w:rsidRPr="005770A0">
        <w:rPr>
          <w:rFonts w:ascii="仿宋_GB2312" w:eastAsia="仿宋_GB2312" w:hint="eastAsia"/>
          <w:color w:val="000000"/>
          <w:sz w:val="24"/>
        </w:rPr>
        <w:t>微生物实验室改造新设计需按各功能间的容积、洁净度要求、温湿度要求、照度要求等配置暖通管道及走向、洁净空调技术参数和自动控制方式、废气排放、照明、消防、设备供电、给排水图纸。项目整体估价。</w:t>
      </w:r>
    </w:p>
    <w:p w:rsidR="005770A0" w:rsidRPr="005770A0" w:rsidRDefault="005770A0" w:rsidP="005770A0">
      <w:pPr>
        <w:spacing w:line="440" w:lineRule="exact"/>
        <w:rPr>
          <w:rFonts w:ascii="仿宋_GB2312" w:eastAsia="仿宋_GB2312"/>
          <w:color w:val="000000"/>
          <w:sz w:val="24"/>
        </w:rPr>
      </w:pPr>
      <w:r>
        <w:rPr>
          <w:rFonts w:ascii="仿宋_GB2312" w:eastAsia="仿宋_GB2312" w:hint="eastAsia"/>
          <w:color w:val="000000"/>
          <w:sz w:val="24"/>
        </w:rPr>
        <w:t>4.2</w:t>
      </w:r>
      <w:r w:rsidRPr="005770A0">
        <w:rPr>
          <w:rFonts w:ascii="仿宋_GB2312" w:eastAsia="仿宋_GB2312" w:hint="eastAsia"/>
          <w:color w:val="000000"/>
          <w:sz w:val="24"/>
        </w:rPr>
        <w:t>动物楼空调冷媒水系统改造设计</w:t>
      </w:r>
    </w:p>
    <w:p w:rsidR="005770A0" w:rsidRPr="005770A0" w:rsidRDefault="005770A0" w:rsidP="005770A0">
      <w:pPr>
        <w:spacing w:line="440" w:lineRule="exact"/>
        <w:rPr>
          <w:rFonts w:ascii="仿宋_GB2312" w:eastAsia="仿宋_GB2312"/>
          <w:color w:val="000000"/>
          <w:sz w:val="24"/>
        </w:rPr>
      </w:pPr>
      <w:r>
        <w:rPr>
          <w:rFonts w:ascii="仿宋_GB2312" w:eastAsia="仿宋_GB2312" w:hint="eastAsia"/>
          <w:color w:val="000000"/>
          <w:sz w:val="24"/>
        </w:rPr>
        <w:t>4.2.1</w:t>
      </w:r>
      <w:r w:rsidRPr="005770A0">
        <w:rPr>
          <w:rFonts w:ascii="仿宋_GB2312" w:eastAsia="仿宋_GB2312" w:hint="eastAsia"/>
          <w:color w:val="000000"/>
          <w:sz w:val="24"/>
        </w:rPr>
        <w:t>拟对现有动物楼空调冷媒水系统增加一套集成式冷量为305KW</w:t>
      </w:r>
      <w:r w:rsidR="00D06BFB">
        <w:rPr>
          <w:rFonts w:ascii="仿宋_GB2312" w:eastAsia="仿宋_GB2312" w:hint="eastAsia"/>
          <w:color w:val="000000"/>
          <w:sz w:val="24"/>
        </w:rPr>
        <w:t>水冷式制冷机组</w:t>
      </w:r>
      <w:r w:rsidR="009478BC">
        <w:rPr>
          <w:rFonts w:ascii="仿宋_GB2312" w:eastAsia="仿宋_GB2312" w:hint="eastAsia"/>
          <w:color w:val="000000"/>
          <w:sz w:val="24"/>
        </w:rPr>
        <w:t>，</w:t>
      </w:r>
      <w:r w:rsidRPr="005770A0">
        <w:rPr>
          <w:rFonts w:ascii="仿宋_GB2312" w:eastAsia="仿宋_GB2312" w:hint="eastAsia"/>
          <w:color w:val="000000"/>
          <w:sz w:val="24"/>
        </w:rPr>
        <w:t>安装连接</w:t>
      </w:r>
      <w:r w:rsidR="00D06BFB">
        <w:rPr>
          <w:rFonts w:ascii="仿宋_GB2312" w:eastAsia="仿宋_GB2312" w:hint="eastAsia"/>
          <w:color w:val="000000"/>
          <w:sz w:val="24"/>
        </w:rPr>
        <w:t>。</w:t>
      </w:r>
    </w:p>
    <w:p w:rsidR="005770A0" w:rsidRPr="005770A0" w:rsidRDefault="005770A0" w:rsidP="005770A0">
      <w:pPr>
        <w:spacing w:line="440" w:lineRule="exact"/>
        <w:rPr>
          <w:rFonts w:ascii="仿宋_GB2312" w:eastAsia="仿宋_GB2312"/>
          <w:color w:val="000000"/>
          <w:sz w:val="24"/>
        </w:rPr>
      </w:pPr>
      <w:r>
        <w:rPr>
          <w:rFonts w:ascii="仿宋_GB2312" w:eastAsia="仿宋_GB2312" w:hint="eastAsia"/>
          <w:color w:val="000000"/>
          <w:sz w:val="24"/>
        </w:rPr>
        <w:t>4.2.2</w:t>
      </w:r>
      <w:r w:rsidR="009478BC">
        <w:rPr>
          <w:rFonts w:ascii="仿宋_GB2312" w:eastAsia="仿宋_GB2312" w:hint="eastAsia"/>
          <w:color w:val="000000"/>
          <w:sz w:val="24"/>
        </w:rPr>
        <w:t>增加二套蒸汽加湿装置，并完成安装调试。</w:t>
      </w:r>
    </w:p>
    <w:p w:rsidR="005770A0" w:rsidRDefault="005770A0" w:rsidP="005770A0">
      <w:pPr>
        <w:spacing w:line="440" w:lineRule="exact"/>
        <w:rPr>
          <w:rFonts w:ascii="仿宋_GB2312" w:eastAsia="仿宋_GB2312"/>
          <w:color w:val="000000"/>
          <w:sz w:val="24"/>
        </w:rPr>
      </w:pPr>
      <w:r>
        <w:rPr>
          <w:rFonts w:ascii="仿宋_GB2312" w:eastAsia="仿宋_GB2312" w:hint="eastAsia"/>
          <w:color w:val="000000"/>
          <w:sz w:val="24"/>
        </w:rPr>
        <w:t>4.3</w:t>
      </w:r>
      <w:r w:rsidRPr="005770A0">
        <w:rPr>
          <w:rFonts w:ascii="仿宋_GB2312" w:eastAsia="仿宋_GB2312" w:hint="eastAsia"/>
          <w:color w:val="000000"/>
          <w:sz w:val="24"/>
        </w:rPr>
        <w:t>需要现场查看，确认各类管线的走向及管径和长度。并制图和出具材料汇总表。</w:t>
      </w:r>
    </w:p>
    <w:p w:rsidR="009D27B1" w:rsidRPr="005770A0" w:rsidRDefault="009D27B1" w:rsidP="009D27B1">
      <w:pPr>
        <w:spacing w:line="440" w:lineRule="exact"/>
        <w:rPr>
          <w:rFonts w:ascii="仿宋_GB2312" w:eastAsia="仿宋_GB2312"/>
          <w:color w:val="000000"/>
          <w:sz w:val="24"/>
        </w:rPr>
      </w:pPr>
      <w:r>
        <w:rPr>
          <w:rFonts w:ascii="仿宋_GB2312" w:eastAsia="仿宋_GB2312" w:hint="eastAsia"/>
          <w:color w:val="000000"/>
          <w:sz w:val="24"/>
        </w:rPr>
        <w:t xml:space="preserve">5. </w:t>
      </w:r>
      <w:r w:rsidRPr="005770A0">
        <w:rPr>
          <w:rFonts w:ascii="仿宋_GB2312" w:eastAsia="仿宋_GB2312" w:hint="eastAsia"/>
          <w:color w:val="000000"/>
          <w:sz w:val="24"/>
        </w:rPr>
        <w:t>其他要求：</w:t>
      </w:r>
    </w:p>
    <w:p w:rsidR="009D27B1" w:rsidRPr="005770A0" w:rsidRDefault="009D27B1" w:rsidP="009D27B1">
      <w:pPr>
        <w:spacing w:line="440" w:lineRule="exact"/>
        <w:rPr>
          <w:rFonts w:ascii="仿宋_GB2312" w:eastAsia="仿宋_GB2312"/>
          <w:color w:val="000000"/>
          <w:sz w:val="24"/>
        </w:rPr>
      </w:pPr>
      <w:r>
        <w:rPr>
          <w:rFonts w:ascii="仿宋_GB2312" w:eastAsia="仿宋_GB2312" w:hint="eastAsia"/>
          <w:color w:val="000000"/>
          <w:sz w:val="24"/>
        </w:rPr>
        <w:t>5.1</w:t>
      </w:r>
      <w:r w:rsidRPr="005770A0">
        <w:rPr>
          <w:rFonts w:ascii="仿宋_GB2312" w:eastAsia="仿宋_GB2312" w:hint="eastAsia"/>
          <w:color w:val="000000"/>
          <w:sz w:val="24"/>
        </w:rPr>
        <w:t>新微生物实验室改造“布局设计”尺寸以供应商实地进行测量为准。配套的水电气应根据新洁净区各功能间再次确认。</w:t>
      </w:r>
    </w:p>
    <w:p w:rsidR="009D27B1" w:rsidRPr="005770A0" w:rsidRDefault="009D27B1" w:rsidP="009D27B1">
      <w:pPr>
        <w:spacing w:line="440" w:lineRule="exact"/>
        <w:rPr>
          <w:rFonts w:ascii="仿宋_GB2312" w:eastAsia="仿宋_GB2312"/>
          <w:color w:val="000000"/>
          <w:sz w:val="24"/>
        </w:rPr>
      </w:pPr>
      <w:r>
        <w:rPr>
          <w:rFonts w:ascii="仿宋_GB2312" w:eastAsia="仿宋_GB2312" w:hint="eastAsia"/>
          <w:color w:val="000000"/>
          <w:sz w:val="24"/>
        </w:rPr>
        <w:t>5.2</w:t>
      </w:r>
      <w:r w:rsidRPr="005770A0">
        <w:rPr>
          <w:rFonts w:ascii="仿宋_GB2312" w:eastAsia="仿宋_GB2312" w:hint="eastAsia"/>
          <w:color w:val="000000"/>
          <w:sz w:val="24"/>
        </w:rPr>
        <w:t>动物楼空调冷媒水系统改造“布局设计”尺寸以供应商实地进行测量为准。配套的水电气应根据实地及设备配套需求为准。</w:t>
      </w:r>
    </w:p>
    <w:p w:rsidR="009D27B1" w:rsidRDefault="009D27B1" w:rsidP="009D27B1">
      <w:pPr>
        <w:spacing w:line="440" w:lineRule="exact"/>
        <w:rPr>
          <w:rFonts w:ascii="仿宋_GB2312" w:eastAsia="仿宋_GB2312"/>
          <w:color w:val="000000"/>
          <w:sz w:val="24"/>
        </w:rPr>
      </w:pPr>
      <w:r>
        <w:rPr>
          <w:rFonts w:ascii="仿宋_GB2312" w:eastAsia="仿宋_GB2312" w:hint="eastAsia"/>
          <w:color w:val="000000"/>
          <w:sz w:val="24"/>
        </w:rPr>
        <w:t>5.3</w:t>
      </w:r>
      <w:r w:rsidRPr="005770A0">
        <w:rPr>
          <w:rFonts w:ascii="仿宋_GB2312" w:eastAsia="仿宋_GB2312" w:hint="eastAsia"/>
          <w:color w:val="000000"/>
          <w:sz w:val="24"/>
        </w:rPr>
        <w:t>项目中所需产品需在合同生效后</w:t>
      </w:r>
      <w:r>
        <w:rPr>
          <w:rFonts w:ascii="仿宋_GB2312" w:eastAsia="仿宋_GB2312" w:hint="eastAsia"/>
          <w:color w:val="000000"/>
          <w:sz w:val="24"/>
        </w:rPr>
        <w:t>：</w:t>
      </w:r>
      <w:r w:rsidRPr="005770A0">
        <w:rPr>
          <w:rFonts w:ascii="仿宋_GB2312" w:eastAsia="仿宋_GB2312" w:hint="eastAsia"/>
          <w:color w:val="000000"/>
          <w:sz w:val="24"/>
        </w:rPr>
        <w:t>动物楼空调冷媒水系统改造设计20个工作日完成。微生物实验室改造45个工作日内提供“图纸及整体项目费用估算表”。</w:t>
      </w:r>
    </w:p>
    <w:p w:rsidR="00975F7E" w:rsidRPr="00BF67E9" w:rsidRDefault="008537CB" w:rsidP="005770A0">
      <w:pPr>
        <w:spacing w:line="440" w:lineRule="exact"/>
        <w:rPr>
          <w:rFonts w:ascii="仿宋_GB2312" w:eastAsia="仿宋_GB2312"/>
          <w:color w:val="000000"/>
          <w:sz w:val="24"/>
        </w:rPr>
      </w:pPr>
      <w:r w:rsidRPr="00BF67E9">
        <w:rPr>
          <w:rFonts w:ascii="仿宋_GB2312" w:eastAsia="仿宋_GB2312" w:hint="eastAsia"/>
          <w:color w:val="000000"/>
          <w:sz w:val="24"/>
        </w:rPr>
        <w:t>三、</w:t>
      </w:r>
      <w:r w:rsidR="001360BD">
        <w:rPr>
          <w:rFonts w:ascii="仿宋_GB2312" w:eastAsia="仿宋_GB2312" w:hint="eastAsia"/>
          <w:color w:val="000000"/>
          <w:sz w:val="24"/>
        </w:rPr>
        <w:t>采购公告</w:t>
      </w:r>
      <w:r w:rsidRPr="00BF67E9">
        <w:rPr>
          <w:rFonts w:ascii="仿宋_GB2312" w:eastAsia="仿宋_GB2312" w:hint="eastAsia"/>
          <w:color w:val="000000"/>
          <w:sz w:val="24"/>
        </w:rPr>
        <w:t>的获取时间及地点等：</w:t>
      </w:r>
    </w:p>
    <w:p w:rsidR="00975F7E" w:rsidRPr="00BF67E9" w:rsidRDefault="008537CB" w:rsidP="005770A0">
      <w:pPr>
        <w:spacing w:line="440" w:lineRule="exact"/>
        <w:rPr>
          <w:rFonts w:ascii="仿宋_GB2312" w:eastAsia="仿宋_GB2312"/>
          <w:color w:val="000000"/>
          <w:sz w:val="24"/>
        </w:rPr>
      </w:pPr>
      <w:r w:rsidRPr="00BF67E9">
        <w:rPr>
          <w:rFonts w:ascii="仿宋_GB2312" w:eastAsia="仿宋_GB2312" w:hint="eastAsia"/>
          <w:color w:val="000000"/>
          <w:sz w:val="24"/>
        </w:rPr>
        <w:t>1．</w:t>
      </w:r>
      <w:r w:rsidR="001360BD">
        <w:rPr>
          <w:rFonts w:ascii="仿宋_GB2312" w:eastAsia="仿宋_GB2312" w:hint="eastAsia"/>
          <w:color w:val="000000"/>
          <w:sz w:val="24"/>
        </w:rPr>
        <w:t>采购公告</w:t>
      </w:r>
      <w:r w:rsidRPr="00BF67E9">
        <w:rPr>
          <w:rFonts w:ascii="仿宋_GB2312" w:eastAsia="仿宋_GB2312" w:hint="eastAsia"/>
          <w:color w:val="000000"/>
          <w:sz w:val="24"/>
        </w:rPr>
        <w:t>获取时间：</w:t>
      </w:r>
      <w:r w:rsidR="00086653">
        <w:rPr>
          <w:rFonts w:ascii="仿宋_GB2312" w:eastAsia="仿宋_GB2312" w:hint="eastAsia"/>
          <w:color w:val="000000"/>
          <w:sz w:val="24"/>
        </w:rPr>
        <w:t>20</w:t>
      </w:r>
      <w:r w:rsidR="009D27B1">
        <w:rPr>
          <w:rFonts w:ascii="仿宋_GB2312" w:eastAsia="仿宋_GB2312" w:hint="eastAsia"/>
          <w:color w:val="000000"/>
          <w:sz w:val="24"/>
        </w:rPr>
        <w:t>21</w:t>
      </w:r>
      <w:r w:rsidRPr="00BF67E9">
        <w:rPr>
          <w:rFonts w:ascii="仿宋_GB2312" w:eastAsia="仿宋_GB2312" w:hint="eastAsia"/>
          <w:color w:val="000000"/>
          <w:sz w:val="24"/>
        </w:rPr>
        <w:t>年</w:t>
      </w:r>
      <w:r w:rsidR="009D27B1">
        <w:rPr>
          <w:rFonts w:ascii="仿宋_GB2312" w:eastAsia="仿宋_GB2312" w:hint="eastAsia"/>
          <w:color w:val="000000"/>
          <w:sz w:val="24"/>
        </w:rPr>
        <w:t xml:space="preserve"> </w:t>
      </w:r>
      <w:r w:rsidR="00761E59">
        <w:rPr>
          <w:rFonts w:ascii="仿宋_GB2312" w:eastAsia="仿宋_GB2312" w:hint="eastAsia"/>
          <w:color w:val="000000"/>
          <w:sz w:val="24"/>
        </w:rPr>
        <w:t>1</w:t>
      </w:r>
      <w:r w:rsidR="009D27B1">
        <w:rPr>
          <w:rFonts w:ascii="仿宋_GB2312" w:eastAsia="仿宋_GB2312" w:hint="eastAsia"/>
          <w:color w:val="000000"/>
          <w:sz w:val="24"/>
        </w:rPr>
        <w:t xml:space="preserve"> </w:t>
      </w:r>
      <w:r w:rsidRPr="00BF67E9">
        <w:rPr>
          <w:rFonts w:ascii="仿宋_GB2312" w:eastAsia="仿宋_GB2312" w:hint="eastAsia"/>
          <w:color w:val="000000"/>
          <w:sz w:val="24"/>
        </w:rPr>
        <w:t>月</w:t>
      </w:r>
      <w:r w:rsidR="009D27B1">
        <w:rPr>
          <w:rFonts w:ascii="仿宋_GB2312" w:eastAsia="仿宋_GB2312" w:hint="eastAsia"/>
          <w:color w:val="000000"/>
          <w:sz w:val="24"/>
        </w:rPr>
        <w:t xml:space="preserve"> </w:t>
      </w:r>
      <w:r w:rsidR="007605F8">
        <w:rPr>
          <w:rFonts w:ascii="仿宋_GB2312" w:eastAsia="仿宋_GB2312" w:hint="eastAsia"/>
          <w:color w:val="000000"/>
          <w:sz w:val="24"/>
        </w:rPr>
        <w:t>28</w:t>
      </w:r>
      <w:r w:rsidR="009D27B1">
        <w:rPr>
          <w:rFonts w:ascii="仿宋_GB2312" w:eastAsia="仿宋_GB2312" w:hint="eastAsia"/>
          <w:color w:val="000000"/>
          <w:sz w:val="24"/>
        </w:rPr>
        <w:t xml:space="preserve"> </w:t>
      </w:r>
      <w:r w:rsidRPr="00BF67E9">
        <w:rPr>
          <w:rFonts w:ascii="仿宋_GB2312" w:eastAsia="仿宋_GB2312" w:hint="eastAsia"/>
          <w:color w:val="000000"/>
          <w:sz w:val="24"/>
        </w:rPr>
        <w:t>日至</w:t>
      </w:r>
      <w:r w:rsidR="00086653">
        <w:rPr>
          <w:rFonts w:ascii="仿宋_GB2312" w:eastAsia="仿宋_GB2312" w:hint="eastAsia"/>
          <w:color w:val="000000"/>
          <w:sz w:val="24"/>
        </w:rPr>
        <w:t>20</w:t>
      </w:r>
      <w:r w:rsidR="009D27B1">
        <w:rPr>
          <w:rFonts w:ascii="仿宋_GB2312" w:eastAsia="仿宋_GB2312" w:hint="eastAsia"/>
          <w:color w:val="000000"/>
          <w:sz w:val="24"/>
        </w:rPr>
        <w:t>21</w:t>
      </w:r>
      <w:r w:rsidRPr="00BF67E9">
        <w:rPr>
          <w:rFonts w:ascii="仿宋_GB2312" w:eastAsia="仿宋_GB2312" w:hint="eastAsia"/>
          <w:color w:val="000000"/>
          <w:sz w:val="24"/>
        </w:rPr>
        <w:t>年</w:t>
      </w:r>
      <w:r w:rsidR="00761E59">
        <w:rPr>
          <w:rFonts w:ascii="仿宋_GB2312" w:eastAsia="仿宋_GB2312" w:hint="eastAsia"/>
          <w:color w:val="000000"/>
          <w:sz w:val="24"/>
        </w:rPr>
        <w:t xml:space="preserve"> 2 </w:t>
      </w:r>
      <w:r w:rsidRPr="00BF67E9">
        <w:rPr>
          <w:rFonts w:ascii="仿宋_GB2312" w:eastAsia="仿宋_GB2312" w:hint="eastAsia"/>
          <w:color w:val="000000"/>
          <w:sz w:val="24"/>
        </w:rPr>
        <w:t>月</w:t>
      </w:r>
      <w:r w:rsidR="009D27B1">
        <w:rPr>
          <w:rFonts w:ascii="仿宋_GB2312" w:eastAsia="仿宋_GB2312" w:hint="eastAsia"/>
          <w:color w:val="000000"/>
          <w:sz w:val="24"/>
        </w:rPr>
        <w:t xml:space="preserve"> </w:t>
      </w:r>
      <w:r w:rsidR="007605F8">
        <w:rPr>
          <w:rFonts w:ascii="仿宋_GB2312" w:eastAsia="仿宋_GB2312" w:hint="eastAsia"/>
          <w:color w:val="000000"/>
          <w:sz w:val="24"/>
        </w:rPr>
        <w:t>4</w:t>
      </w:r>
      <w:r w:rsidR="009D27B1">
        <w:rPr>
          <w:rFonts w:ascii="仿宋_GB2312" w:eastAsia="仿宋_GB2312" w:hint="eastAsia"/>
          <w:color w:val="000000"/>
          <w:sz w:val="24"/>
        </w:rPr>
        <w:t xml:space="preserve"> </w:t>
      </w:r>
      <w:r w:rsidRPr="00BF67E9">
        <w:rPr>
          <w:rFonts w:ascii="仿宋_GB2312" w:eastAsia="仿宋_GB2312" w:hint="eastAsia"/>
          <w:color w:val="000000"/>
          <w:sz w:val="24"/>
        </w:rPr>
        <w:t>日</w:t>
      </w:r>
    </w:p>
    <w:p w:rsidR="00975F7E" w:rsidRPr="00BF67E9" w:rsidRDefault="008537CB" w:rsidP="005770A0">
      <w:pPr>
        <w:spacing w:line="440" w:lineRule="exact"/>
        <w:rPr>
          <w:rFonts w:ascii="仿宋_GB2312" w:eastAsia="仿宋_GB2312"/>
          <w:color w:val="000000"/>
          <w:sz w:val="24"/>
        </w:rPr>
      </w:pPr>
      <w:r w:rsidRPr="00BF67E9">
        <w:rPr>
          <w:rFonts w:ascii="仿宋_GB2312" w:eastAsia="仿宋_GB2312" w:hint="eastAsia"/>
          <w:color w:val="000000"/>
          <w:sz w:val="24"/>
        </w:rPr>
        <w:t>2．获取</w:t>
      </w:r>
      <w:r w:rsidR="001360BD">
        <w:rPr>
          <w:rFonts w:ascii="仿宋_GB2312" w:eastAsia="仿宋_GB2312" w:hint="eastAsia"/>
          <w:color w:val="000000"/>
          <w:sz w:val="24"/>
        </w:rPr>
        <w:t>采购公告</w:t>
      </w:r>
      <w:r w:rsidRPr="00BF67E9">
        <w:rPr>
          <w:rFonts w:ascii="仿宋_GB2312" w:eastAsia="仿宋_GB2312" w:hint="eastAsia"/>
          <w:color w:val="000000"/>
          <w:sz w:val="24"/>
        </w:rPr>
        <w:t>方式：</w:t>
      </w:r>
      <w:r w:rsidR="008D0A06" w:rsidRPr="00BF67E9">
        <w:rPr>
          <w:rFonts w:ascii="仿宋_GB2312" w:eastAsia="仿宋_GB2312" w:hint="eastAsia"/>
          <w:color w:val="000000"/>
          <w:sz w:val="24"/>
        </w:rPr>
        <w:t>浙江省医疗器械检验</w:t>
      </w:r>
      <w:r w:rsidR="006601B3">
        <w:rPr>
          <w:rFonts w:ascii="仿宋_GB2312" w:eastAsia="仿宋_GB2312" w:hint="eastAsia"/>
          <w:color w:val="000000"/>
          <w:sz w:val="24"/>
        </w:rPr>
        <w:t>研究</w:t>
      </w:r>
      <w:r w:rsidR="008D0A06" w:rsidRPr="00BF67E9">
        <w:rPr>
          <w:rFonts w:ascii="仿宋_GB2312" w:eastAsia="仿宋_GB2312" w:hint="eastAsia"/>
          <w:color w:val="000000"/>
          <w:sz w:val="24"/>
        </w:rPr>
        <w:t>院</w:t>
      </w:r>
      <w:r w:rsidR="000D74AD" w:rsidRPr="00BF67E9">
        <w:rPr>
          <w:rFonts w:ascii="仿宋_GB2312" w:eastAsia="仿宋_GB2312" w:hint="eastAsia"/>
          <w:color w:val="000000"/>
          <w:sz w:val="24"/>
        </w:rPr>
        <w:t>官网</w:t>
      </w:r>
      <w:r w:rsidRPr="00BF67E9">
        <w:rPr>
          <w:rFonts w:ascii="仿宋_GB2312" w:eastAsia="仿宋_GB2312" w:hint="eastAsia"/>
          <w:color w:val="000000"/>
          <w:sz w:val="24"/>
        </w:rPr>
        <w:t>主页通知公告栏下载</w:t>
      </w:r>
      <w:r w:rsidR="00050672">
        <w:rPr>
          <w:rFonts w:ascii="仿宋_GB2312" w:eastAsia="仿宋_GB2312" w:hint="eastAsia"/>
          <w:color w:val="000000"/>
          <w:sz w:val="24"/>
        </w:rPr>
        <w:t>；浙江省政府采购网官网主页公告栏下载</w:t>
      </w:r>
      <w:r w:rsidRPr="00BF67E9">
        <w:rPr>
          <w:rFonts w:ascii="仿宋_GB2312" w:eastAsia="仿宋_GB2312" w:hint="eastAsia"/>
          <w:color w:val="000000"/>
          <w:sz w:val="24"/>
        </w:rPr>
        <w:t>。</w:t>
      </w:r>
    </w:p>
    <w:p w:rsidR="00975F7E" w:rsidRPr="00BF67E9" w:rsidRDefault="008537CB" w:rsidP="005770A0">
      <w:pPr>
        <w:spacing w:line="440" w:lineRule="exact"/>
        <w:rPr>
          <w:rFonts w:ascii="仿宋_GB2312" w:eastAsia="仿宋_GB2312"/>
          <w:color w:val="000000"/>
          <w:sz w:val="24"/>
        </w:rPr>
      </w:pPr>
      <w:r w:rsidRPr="00BF67E9">
        <w:rPr>
          <w:rFonts w:ascii="仿宋_GB2312" w:eastAsia="仿宋_GB2312" w:hint="eastAsia"/>
          <w:color w:val="000000"/>
          <w:sz w:val="24"/>
        </w:rPr>
        <w:t>四、响应截止时间：</w:t>
      </w:r>
      <w:r w:rsidR="00086653">
        <w:rPr>
          <w:rFonts w:ascii="仿宋_GB2312" w:eastAsia="仿宋_GB2312" w:hint="eastAsia"/>
          <w:color w:val="000000"/>
          <w:sz w:val="24"/>
        </w:rPr>
        <w:t>20</w:t>
      </w:r>
      <w:r w:rsidR="009D27B1">
        <w:rPr>
          <w:rFonts w:ascii="仿宋_GB2312" w:eastAsia="仿宋_GB2312" w:hint="eastAsia"/>
          <w:color w:val="000000"/>
          <w:sz w:val="24"/>
        </w:rPr>
        <w:t>21</w:t>
      </w:r>
      <w:r w:rsidRPr="00BF67E9">
        <w:rPr>
          <w:rFonts w:ascii="仿宋_GB2312" w:eastAsia="仿宋_GB2312" w:hint="eastAsia"/>
          <w:color w:val="000000"/>
          <w:sz w:val="24"/>
        </w:rPr>
        <w:t>年</w:t>
      </w:r>
      <w:r w:rsidR="009D27B1">
        <w:rPr>
          <w:rFonts w:ascii="仿宋_GB2312" w:eastAsia="仿宋_GB2312" w:hint="eastAsia"/>
          <w:color w:val="000000"/>
          <w:sz w:val="24"/>
        </w:rPr>
        <w:t xml:space="preserve"> </w:t>
      </w:r>
      <w:r w:rsidR="00D7621E">
        <w:rPr>
          <w:rFonts w:ascii="仿宋_GB2312" w:eastAsia="仿宋_GB2312" w:hint="eastAsia"/>
          <w:color w:val="000000"/>
          <w:sz w:val="24"/>
        </w:rPr>
        <w:t xml:space="preserve">2 </w:t>
      </w:r>
      <w:r w:rsidRPr="00BF67E9">
        <w:rPr>
          <w:rFonts w:ascii="仿宋_GB2312" w:eastAsia="仿宋_GB2312" w:hint="eastAsia"/>
          <w:color w:val="000000"/>
          <w:sz w:val="24"/>
        </w:rPr>
        <w:t>月</w:t>
      </w:r>
      <w:r w:rsidR="009D27B1">
        <w:rPr>
          <w:rFonts w:ascii="仿宋_GB2312" w:eastAsia="仿宋_GB2312" w:hint="eastAsia"/>
          <w:color w:val="000000"/>
          <w:sz w:val="24"/>
        </w:rPr>
        <w:t xml:space="preserve"> </w:t>
      </w:r>
      <w:r w:rsidR="007605F8">
        <w:rPr>
          <w:rFonts w:ascii="仿宋_GB2312" w:eastAsia="仿宋_GB2312" w:hint="eastAsia"/>
          <w:color w:val="000000"/>
          <w:sz w:val="24"/>
        </w:rPr>
        <w:t>4</w:t>
      </w:r>
      <w:r w:rsidR="00D7621E">
        <w:rPr>
          <w:rFonts w:ascii="仿宋_GB2312" w:eastAsia="仿宋_GB2312" w:hint="eastAsia"/>
          <w:color w:val="000000"/>
          <w:sz w:val="24"/>
        </w:rPr>
        <w:t xml:space="preserve"> </w:t>
      </w:r>
      <w:r w:rsidRPr="00BF67E9">
        <w:rPr>
          <w:rFonts w:ascii="仿宋_GB2312" w:eastAsia="仿宋_GB2312" w:hint="eastAsia"/>
          <w:color w:val="000000"/>
          <w:sz w:val="24"/>
        </w:rPr>
        <w:t>日　14:00</w:t>
      </w:r>
    </w:p>
    <w:p w:rsidR="00975F7E" w:rsidRPr="00BF67E9" w:rsidRDefault="008537CB" w:rsidP="005770A0">
      <w:pPr>
        <w:spacing w:line="440" w:lineRule="exact"/>
        <w:rPr>
          <w:rFonts w:ascii="仿宋_GB2312" w:eastAsia="仿宋_GB2312"/>
          <w:color w:val="000000"/>
          <w:sz w:val="24"/>
        </w:rPr>
      </w:pPr>
      <w:r w:rsidRPr="00BF67E9">
        <w:rPr>
          <w:rFonts w:ascii="仿宋_GB2312" w:eastAsia="仿宋_GB2312" w:hint="eastAsia"/>
          <w:color w:val="000000"/>
          <w:sz w:val="24"/>
        </w:rPr>
        <w:t>五、响应文件提交地点：杭州市</w:t>
      </w:r>
      <w:r w:rsidR="008C2602" w:rsidRPr="00BF67E9">
        <w:rPr>
          <w:rFonts w:ascii="仿宋_GB2312" w:eastAsia="仿宋_GB2312" w:hint="eastAsia"/>
          <w:color w:val="000000"/>
          <w:sz w:val="24"/>
        </w:rPr>
        <w:t>下沙开发区25号大街379号</w:t>
      </w:r>
      <w:r w:rsidR="008D0A06" w:rsidRPr="00BF67E9">
        <w:rPr>
          <w:rFonts w:ascii="仿宋_GB2312" w:eastAsia="仿宋_GB2312" w:hint="eastAsia"/>
          <w:color w:val="000000"/>
          <w:sz w:val="24"/>
        </w:rPr>
        <w:t>浙江省医疗器械检验</w:t>
      </w:r>
      <w:r w:rsidR="006601B3">
        <w:rPr>
          <w:rFonts w:ascii="仿宋_GB2312" w:eastAsia="仿宋_GB2312" w:hint="eastAsia"/>
          <w:color w:val="000000"/>
          <w:sz w:val="24"/>
        </w:rPr>
        <w:t>研究</w:t>
      </w:r>
      <w:r w:rsidR="008D0A06" w:rsidRPr="00BF67E9">
        <w:rPr>
          <w:rFonts w:ascii="仿宋_GB2312" w:eastAsia="仿宋_GB2312" w:hint="eastAsia"/>
          <w:color w:val="000000"/>
          <w:sz w:val="24"/>
        </w:rPr>
        <w:t>院</w:t>
      </w:r>
      <w:r w:rsidR="00853C55" w:rsidRPr="00BF67E9">
        <w:rPr>
          <w:rFonts w:ascii="仿宋_GB2312" w:eastAsia="仿宋_GB2312" w:hint="eastAsia"/>
          <w:color w:val="000000"/>
          <w:sz w:val="24"/>
        </w:rPr>
        <w:t>208房间招标采购小组</w:t>
      </w:r>
    </w:p>
    <w:p w:rsidR="00853C55" w:rsidRPr="00BF67E9" w:rsidRDefault="00400DFA" w:rsidP="005770A0">
      <w:pPr>
        <w:spacing w:line="440" w:lineRule="exact"/>
        <w:rPr>
          <w:rFonts w:ascii="仿宋_GB2312" w:eastAsia="仿宋_GB2312"/>
          <w:color w:val="000000"/>
          <w:sz w:val="24"/>
        </w:rPr>
      </w:pPr>
      <w:r w:rsidRPr="00BF67E9">
        <w:rPr>
          <w:rFonts w:ascii="仿宋_GB2312" w:eastAsia="仿宋_GB2312" w:hint="eastAsia"/>
          <w:color w:val="000000"/>
          <w:sz w:val="24"/>
        </w:rPr>
        <w:t>六</w:t>
      </w:r>
      <w:r w:rsidR="008537CB" w:rsidRPr="00BF67E9">
        <w:rPr>
          <w:rFonts w:ascii="仿宋_GB2312" w:eastAsia="仿宋_GB2312" w:hint="eastAsia"/>
          <w:color w:val="000000"/>
          <w:sz w:val="24"/>
        </w:rPr>
        <w:t>、</w:t>
      </w:r>
      <w:r w:rsidR="00D76F88">
        <w:rPr>
          <w:rFonts w:ascii="仿宋_GB2312" w:eastAsia="仿宋_GB2312" w:hint="eastAsia"/>
          <w:color w:val="000000"/>
          <w:sz w:val="24"/>
        </w:rPr>
        <w:t>开标</w:t>
      </w:r>
      <w:r w:rsidR="008537CB" w:rsidRPr="00BF67E9">
        <w:rPr>
          <w:rFonts w:ascii="仿宋_GB2312" w:eastAsia="仿宋_GB2312" w:hint="eastAsia"/>
          <w:color w:val="000000"/>
          <w:sz w:val="24"/>
        </w:rPr>
        <w:t>地点：杭州市</w:t>
      </w:r>
      <w:r w:rsidR="00853C55" w:rsidRPr="00BF67E9">
        <w:rPr>
          <w:rFonts w:ascii="仿宋_GB2312" w:eastAsia="仿宋_GB2312" w:hint="eastAsia"/>
          <w:color w:val="000000"/>
          <w:sz w:val="24"/>
        </w:rPr>
        <w:t>下沙开发区25号大街</w:t>
      </w:r>
      <w:r w:rsidR="006601B3">
        <w:rPr>
          <w:rFonts w:ascii="仿宋_GB2312" w:eastAsia="仿宋_GB2312" w:hint="eastAsia"/>
          <w:color w:val="000000"/>
          <w:sz w:val="24"/>
        </w:rPr>
        <w:t>浙江省医疗器械检验研究院</w:t>
      </w:r>
      <w:r w:rsidR="00853C55" w:rsidRPr="00BF67E9">
        <w:rPr>
          <w:rFonts w:ascii="仿宋_GB2312" w:eastAsia="仿宋_GB2312" w:hint="eastAsia"/>
          <w:color w:val="000000"/>
          <w:sz w:val="24"/>
        </w:rPr>
        <w:t>会议室</w:t>
      </w:r>
    </w:p>
    <w:p w:rsidR="00975F7E" w:rsidRPr="00BF67E9" w:rsidRDefault="00400DFA" w:rsidP="005770A0">
      <w:pPr>
        <w:spacing w:line="440" w:lineRule="exact"/>
        <w:rPr>
          <w:rFonts w:ascii="仿宋_GB2312" w:eastAsia="仿宋_GB2312"/>
          <w:color w:val="000000"/>
          <w:sz w:val="24"/>
        </w:rPr>
      </w:pPr>
      <w:r w:rsidRPr="00BF67E9">
        <w:rPr>
          <w:rFonts w:ascii="仿宋_GB2312" w:eastAsia="仿宋_GB2312" w:hint="eastAsia"/>
          <w:color w:val="000000"/>
          <w:sz w:val="24"/>
        </w:rPr>
        <w:t>七</w:t>
      </w:r>
      <w:r w:rsidR="008537CB" w:rsidRPr="00BF67E9">
        <w:rPr>
          <w:rFonts w:ascii="仿宋_GB2312" w:eastAsia="仿宋_GB2312" w:hint="eastAsia"/>
          <w:color w:val="000000"/>
          <w:sz w:val="24"/>
        </w:rPr>
        <w:t>、联系方式</w:t>
      </w:r>
    </w:p>
    <w:p w:rsidR="00975F7E" w:rsidRPr="00BF67E9" w:rsidRDefault="008537CB" w:rsidP="005770A0">
      <w:pPr>
        <w:spacing w:line="440" w:lineRule="exact"/>
        <w:rPr>
          <w:rFonts w:ascii="仿宋_GB2312" w:eastAsia="仿宋_GB2312"/>
          <w:color w:val="000000"/>
          <w:sz w:val="24"/>
        </w:rPr>
      </w:pPr>
      <w:r w:rsidRPr="00BF67E9">
        <w:rPr>
          <w:rFonts w:ascii="仿宋_GB2312" w:eastAsia="仿宋_GB2312" w:hint="eastAsia"/>
          <w:color w:val="000000"/>
          <w:sz w:val="24"/>
        </w:rPr>
        <w:t>采购人：</w:t>
      </w:r>
      <w:r w:rsidR="006601B3">
        <w:rPr>
          <w:rFonts w:ascii="仿宋_GB2312" w:eastAsia="仿宋_GB2312" w:hint="eastAsia"/>
          <w:color w:val="000000"/>
          <w:sz w:val="24"/>
        </w:rPr>
        <w:t>浙江省医疗器械检验研究院</w:t>
      </w:r>
      <w:r w:rsidRPr="00BF67E9">
        <w:rPr>
          <w:rFonts w:ascii="仿宋_GB2312" w:eastAsia="仿宋_GB2312" w:hint="eastAsia"/>
          <w:color w:val="000000"/>
          <w:sz w:val="24"/>
        </w:rPr>
        <w:t xml:space="preserve">  地点：杭州市</w:t>
      </w:r>
      <w:r w:rsidR="00853C55" w:rsidRPr="00BF67E9">
        <w:rPr>
          <w:rFonts w:ascii="仿宋_GB2312" w:eastAsia="仿宋_GB2312" w:hint="eastAsia"/>
          <w:color w:val="000000"/>
          <w:sz w:val="24"/>
        </w:rPr>
        <w:t>下沙开发区25号大街</w:t>
      </w:r>
    </w:p>
    <w:p w:rsidR="00975F7E" w:rsidRDefault="009D27B1" w:rsidP="005770A0">
      <w:pPr>
        <w:spacing w:line="440" w:lineRule="exac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采购</w:t>
      </w:r>
      <w:r w:rsidR="00F848E9">
        <w:rPr>
          <w:rFonts w:ascii="仿宋_GB2312" w:eastAsia="仿宋_GB2312" w:hint="eastAsia"/>
          <w:sz w:val="24"/>
        </w:rPr>
        <w:t>联系人：</w:t>
      </w:r>
      <w:r w:rsidR="00D76F88">
        <w:rPr>
          <w:rFonts w:ascii="仿宋_GB2312" w:eastAsia="仿宋_GB2312" w:hint="eastAsia"/>
          <w:sz w:val="24"/>
        </w:rPr>
        <w:t>胡燕燕</w:t>
      </w:r>
      <w:r w:rsidR="008537CB" w:rsidRPr="00BF67E9">
        <w:rPr>
          <w:rFonts w:ascii="仿宋_GB2312" w:eastAsia="仿宋_GB2312" w:hint="eastAsia"/>
          <w:sz w:val="24"/>
        </w:rPr>
        <w:t xml:space="preserve">  联系电话：</w:t>
      </w:r>
      <w:r w:rsidR="004A5505">
        <w:rPr>
          <w:rFonts w:ascii="仿宋_GB2312" w:eastAsia="仿宋_GB2312" w:hint="eastAsia"/>
          <w:sz w:val="24"/>
        </w:rPr>
        <w:t>8600281</w:t>
      </w:r>
      <w:r w:rsidR="00D76F88">
        <w:rPr>
          <w:rFonts w:ascii="仿宋_GB2312" w:eastAsia="仿宋_GB2312" w:hint="eastAsia"/>
          <w:sz w:val="24"/>
        </w:rPr>
        <w:t>7</w:t>
      </w:r>
      <w:r w:rsidR="008537CB" w:rsidRPr="00BF67E9">
        <w:rPr>
          <w:rFonts w:ascii="仿宋_GB2312" w:eastAsia="仿宋_GB2312" w:hint="eastAsia"/>
          <w:sz w:val="24"/>
        </w:rPr>
        <w:t xml:space="preserve"> 传真：</w:t>
      </w:r>
      <w:r w:rsidR="00853C55" w:rsidRPr="00BF67E9">
        <w:rPr>
          <w:rFonts w:ascii="仿宋_GB2312" w:eastAsia="仿宋_GB2312" w:hint="eastAsia"/>
          <w:sz w:val="24"/>
        </w:rPr>
        <w:t>86002814</w:t>
      </w:r>
    </w:p>
    <w:p w:rsidR="009D27B1" w:rsidRDefault="009D27B1" w:rsidP="005770A0">
      <w:pPr>
        <w:spacing w:line="440" w:lineRule="exac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项目联系人：杜伟强  联系电话：</w:t>
      </w:r>
      <w:r w:rsidRPr="009D27B1">
        <w:rPr>
          <w:rFonts w:ascii="仿宋_GB2312" w:eastAsia="仿宋_GB2312"/>
          <w:sz w:val="24"/>
        </w:rPr>
        <w:t>87896519</w:t>
      </w:r>
    </w:p>
    <w:p w:rsidR="0003460B" w:rsidRDefault="009D27B1" w:rsidP="005770A0">
      <w:pPr>
        <w:spacing w:line="440" w:lineRule="exact"/>
        <w:rPr>
          <w:rFonts w:ascii="仿宋_GB2312" w:eastAsia="仿宋_GB2312"/>
          <w:color w:val="000000" w:themeColor="text1"/>
          <w:sz w:val="24"/>
        </w:rPr>
      </w:pPr>
      <w:r w:rsidRPr="009D27B1">
        <w:rPr>
          <w:rFonts w:ascii="仿宋_GB2312" w:eastAsia="仿宋_GB2312" w:hint="eastAsia"/>
          <w:color w:val="000000" w:themeColor="text1"/>
          <w:sz w:val="24"/>
        </w:rPr>
        <w:t>监督电话：0571-86002850</w:t>
      </w:r>
    </w:p>
    <w:p w:rsidR="00975F7E" w:rsidRPr="00BF67E9" w:rsidRDefault="008537CB">
      <w:pPr>
        <w:spacing w:line="440" w:lineRule="exact"/>
        <w:jc w:val="center"/>
        <w:rPr>
          <w:rFonts w:ascii="仿宋_GB2312" w:eastAsia="仿宋_GB2312"/>
          <w:b/>
          <w:sz w:val="24"/>
        </w:rPr>
      </w:pPr>
      <w:r w:rsidRPr="00BF67E9">
        <w:rPr>
          <w:rFonts w:ascii="仿宋_GB2312" w:eastAsia="仿宋_GB2312" w:hint="eastAsia"/>
          <w:b/>
          <w:sz w:val="24"/>
        </w:rPr>
        <w:lastRenderedPageBreak/>
        <w:t>第二部分 须知</w:t>
      </w:r>
    </w:p>
    <w:p w:rsidR="00975F7E" w:rsidRPr="00BF67E9" w:rsidRDefault="00975F7E">
      <w:pPr>
        <w:spacing w:line="440" w:lineRule="exact"/>
        <w:jc w:val="center"/>
        <w:rPr>
          <w:rFonts w:ascii="仿宋_GB2312" w:eastAsia="仿宋_GB2312"/>
          <w:sz w:val="24"/>
        </w:rPr>
      </w:pP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一、适用范围：仅适用于本次</w:t>
      </w:r>
      <w:r w:rsidR="00D76F88">
        <w:rPr>
          <w:rFonts w:ascii="仿宋_GB2312" w:eastAsia="仿宋_GB2312" w:hint="eastAsia"/>
          <w:sz w:val="24"/>
        </w:rPr>
        <w:t>采购</w:t>
      </w:r>
      <w:r w:rsidRPr="00BF67E9">
        <w:rPr>
          <w:rFonts w:ascii="仿宋_GB2312" w:eastAsia="仿宋_GB2312" w:hint="eastAsia"/>
          <w:sz w:val="24"/>
        </w:rPr>
        <w:t>所叙述的项目。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二、定义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（一）“采购人”系指</w:t>
      </w:r>
      <w:r w:rsidR="006601B3">
        <w:rPr>
          <w:rFonts w:ascii="仿宋_GB2312" w:eastAsia="仿宋_GB2312" w:hint="eastAsia"/>
          <w:sz w:val="24"/>
        </w:rPr>
        <w:t>浙江省医疗器械检验研究院</w:t>
      </w:r>
      <w:r w:rsidRPr="00BF67E9">
        <w:rPr>
          <w:rFonts w:ascii="仿宋_GB2312" w:eastAsia="仿宋_GB2312" w:hint="eastAsia"/>
          <w:sz w:val="24"/>
        </w:rPr>
        <w:t>。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（二）“响应方”系指向采购人提交响应文件的供应商。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三、响应文件的组成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（一）</w:t>
      </w:r>
      <w:r w:rsidR="00D76F88">
        <w:rPr>
          <w:rFonts w:ascii="仿宋_GB2312" w:eastAsia="仿宋_GB2312" w:hint="eastAsia"/>
          <w:sz w:val="24"/>
        </w:rPr>
        <w:t>采购公告</w:t>
      </w:r>
      <w:r w:rsidRPr="00BF67E9">
        <w:rPr>
          <w:rFonts w:ascii="仿宋_GB2312" w:eastAsia="仿宋_GB2312" w:hint="eastAsia"/>
          <w:sz w:val="24"/>
        </w:rPr>
        <w:t>响应书（附件一）；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（二）报价表（须提供报价明细清单）（附件二）；</w:t>
      </w:r>
    </w:p>
    <w:p w:rsidR="00975F7E" w:rsidRPr="00BF67E9" w:rsidRDefault="00706362">
      <w:pPr>
        <w:spacing w:line="440" w:lineRule="exac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（三）服务承诺</w:t>
      </w:r>
      <w:r w:rsidR="008537CB" w:rsidRPr="00BF67E9">
        <w:rPr>
          <w:rFonts w:ascii="仿宋_GB2312" w:eastAsia="仿宋_GB2312" w:hint="eastAsia"/>
          <w:sz w:val="24"/>
        </w:rPr>
        <w:t>表（附件四）；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（四）</w:t>
      </w:r>
      <w:r w:rsidRPr="00BF67E9">
        <w:rPr>
          <w:rFonts w:ascii="仿宋_GB2312" w:eastAsia="仿宋_GB2312" w:hint="eastAsia"/>
          <w:color w:val="0000FF"/>
          <w:sz w:val="24"/>
        </w:rPr>
        <w:t>服务类似的相关业绩证明（以合同为准）。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 xml:space="preserve">（五）法定代表人授权书（附件三）和全权代表身份证复印件； 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（六）响应方认为需要的其他文件资料；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（七）符合年检的</w:t>
      </w:r>
      <w:r w:rsidRPr="00BF67E9">
        <w:rPr>
          <w:rFonts w:ascii="仿宋_GB2312" w:eastAsia="仿宋_GB2312" w:hint="eastAsia"/>
          <w:color w:val="0000FF"/>
          <w:sz w:val="24"/>
        </w:rPr>
        <w:t>营业执照副本复印件</w:t>
      </w:r>
      <w:r w:rsidRPr="00BF67E9">
        <w:rPr>
          <w:rFonts w:ascii="仿宋_GB2312" w:eastAsia="仿宋_GB2312" w:hint="eastAsia"/>
          <w:sz w:val="24"/>
        </w:rPr>
        <w:t>、</w:t>
      </w:r>
      <w:r w:rsidRPr="00BF67E9">
        <w:rPr>
          <w:rFonts w:ascii="仿宋_GB2312" w:eastAsia="仿宋_GB2312" w:hint="eastAsia"/>
          <w:color w:val="0000FF"/>
          <w:sz w:val="24"/>
        </w:rPr>
        <w:t>符合年检的税务登记证书</w:t>
      </w:r>
      <w:r w:rsidR="001826F9">
        <w:rPr>
          <w:rFonts w:ascii="仿宋_GB2312" w:eastAsia="仿宋_GB2312" w:hint="eastAsia"/>
          <w:color w:val="0000FF"/>
          <w:sz w:val="24"/>
        </w:rPr>
        <w:t>复印件、组织机构代码证副本</w:t>
      </w:r>
      <w:r w:rsidRPr="00BF67E9">
        <w:rPr>
          <w:rFonts w:ascii="仿宋_GB2312" w:eastAsia="仿宋_GB2312" w:hint="eastAsia"/>
          <w:color w:val="0000FF"/>
          <w:sz w:val="24"/>
        </w:rPr>
        <w:t>复印件（加盖公章）</w:t>
      </w:r>
      <w:r w:rsidRPr="00BF67E9">
        <w:rPr>
          <w:rFonts w:ascii="仿宋_GB2312" w:eastAsia="仿宋_GB2312" w:hint="eastAsia"/>
          <w:sz w:val="24"/>
        </w:rPr>
        <w:t>。</w:t>
      </w:r>
    </w:p>
    <w:p w:rsidR="00975F7E" w:rsidRPr="00BF67E9" w:rsidRDefault="008537CB">
      <w:pPr>
        <w:spacing w:line="440" w:lineRule="exact"/>
        <w:ind w:firstLineChars="200" w:firstLine="480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以上文件密封装订，并在封皮上注明：</w:t>
      </w:r>
      <w:r w:rsidR="009F404E">
        <w:rPr>
          <w:rFonts w:ascii="仿宋_GB2312" w:eastAsia="仿宋_GB2312" w:hint="eastAsia"/>
          <w:sz w:val="24"/>
        </w:rPr>
        <w:t>采购</w:t>
      </w:r>
      <w:r w:rsidRPr="00BF67E9">
        <w:rPr>
          <w:rFonts w:ascii="仿宋_GB2312" w:eastAsia="仿宋_GB2312" w:hint="eastAsia"/>
          <w:sz w:val="24"/>
        </w:rPr>
        <w:t>响应方单位名称、项目名称、项目编号、参加的标项、响应方名称、详细地址、全权代表姓名。</w:t>
      </w:r>
    </w:p>
    <w:p w:rsidR="00975F7E" w:rsidRPr="00BF67E9" w:rsidRDefault="00127772">
      <w:pPr>
        <w:spacing w:line="440" w:lineRule="exact"/>
        <w:ind w:firstLineChars="200" w:firstLine="48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响应文件正、副本中必须提供《</w:t>
      </w:r>
      <w:r w:rsidR="008537CB" w:rsidRPr="00BF67E9">
        <w:rPr>
          <w:rFonts w:ascii="仿宋_GB2312" w:eastAsia="仿宋_GB2312" w:hint="eastAsia"/>
          <w:sz w:val="24"/>
        </w:rPr>
        <w:t>报价表》及相关的报价明细清单。</w:t>
      </w:r>
    </w:p>
    <w:p w:rsidR="00975F7E" w:rsidRPr="001B145F" w:rsidRDefault="008537CB">
      <w:pPr>
        <w:spacing w:line="440" w:lineRule="exact"/>
        <w:rPr>
          <w:rFonts w:ascii="仿宋_GB2312" w:eastAsia="仿宋_GB2312"/>
          <w:b/>
          <w:sz w:val="24"/>
        </w:rPr>
      </w:pPr>
      <w:r w:rsidRPr="001B145F">
        <w:rPr>
          <w:rFonts w:ascii="仿宋_GB2312" w:eastAsia="仿宋_GB2312" w:hint="eastAsia"/>
          <w:b/>
          <w:sz w:val="24"/>
        </w:rPr>
        <w:t>四、响应文件的签署和份数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（一）响应文件需打印或用不褪色的墨水填写。响应文件的装订顺序应按第三条所叙顺序装订，</w:t>
      </w:r>
      <w:r w:rsidRPr="001B145F">
        <w:rPr>
          <w:rFonts w:ascii="仿宋_GB2312" w:eastAsia="仿宋_GB2312" w:hint="eastAsia"/>
          <w:sz w:val="24"/>
        </w:rPr>
        <w:t>必须采用胶装，不得活页装订</w:t>
      </w:r>
      <w:r w:rsidRPr="00BF67E9">
        <w:rPr>
          <w:rFonts w:ascii="仿宋_GB2312" w:eastAsia="仿宋_GB2312" w:hint="eastAsia"/>
          <w:sz w:val="24"/>
        </w:rPr>
        <w:t>。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（二）响应文件凡需要盖章处均须由响应方盖公章，并由法定代表人或全权代表签署，响应方应写全称。</w:t>
      </w:r>
    </w:p>
    <w:p w:rsidR="00975F7E" w:rsidRPr="001B145F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（三）</w:t>
      </w:r>
      <w:r w:rsidR="009F404E">
        <w:rPr>
          <w:rFonts w:ascii="仿宋_GB2312" w:eastAsia="仿宋_GB2312" w:hint="eastAsia"/>
          <w:sz w:val="24"/>
        </w:rPr>
        <w:t>采购预算金额不到五万的采购项目，</w:t>
      </w:r>
      <w:r w:rsidR="00F76A1F" w:rsidRPr="001B145F">
        <w:rPr>
          <w:rFonts w:ascii="仿宋_GB2312" w:eastAsia="仿宋_GB2312" w:hint="eastAsia"/>
          <w:sz w:val="24"/>
        </w:rPr>
        <w:t>响应方应打印标书正本一份，副本</w:t>
      </w:r>
      <w:r w:rsidR="009F404E" w:rsidRPr="001B145F">
        <w:rPr>
          <w:rFonts w:ascii="仿宋_GB2312" w:eastAsia="仿宋_GB2312" w:hint="eastAsia"/>
          <w:sz w:val="24"/>
        </w:rPr>
        <w:t>两</w:t>
      </w:r>
      <w:r w:rsidRPr="001B145F">
        <w:rPr>
          <w:rFonts w:ascii="仿宋_GB2312" w:eastAsia="仿宋_GB2312" w:hint="eastAsia"/>
          <w:sz w:val="24"/>
        </w:rPr>
        <w:t>份</w:t>
      </w:r>
      <w:r w:rsidR="009F404E" w:rsidRPr="001B145F">
        <w:rPr>
          <w:rFonts w:ascii="仿宋_GB2312" w:eastAsia="仿宋_GB2312" w:hint="eastAsia"/>
          <w:sz w:val="24"/>
        </w:rPr>
        <w:t>；</w:t>
      </w:r>
      <w:r w:rsidR="009F404E">
        <w:rPr>
          <w:rFonts w:ascii="仿宋_GB2312" w:eastAsia="仿宋_GB2312" w:hint="eastAsia"/>
          <w:sz w:val="24"/>
        </w:rPr>
        <w:t>采购预算金额</w:t>
      </w:r>
      <w:r w:rsidR="001B145F">
        <w:rPr>
          <w:rFonts w:ascii="仿宋_GB2312" w:eastAsia="仿宋_GB2312" w:hint="eastAsia"/>
          <w:sz w:val="24"/>
        </w:rPr>
        <w:t>大于</w:t>
      </w:r>
      <w:r w:rsidR="009F404E">
        <w:rPr>
          <w:rFonts w:ascii="仿宋_GB2312" w:eastAsia="仿宋_GB2312" w:hint="eastAsia"/>
          <w:sz w:val="24"/>
        </w:rPr>
        <w:t>五万的采购项目，</w:t>
      </w:r>
      <w:r w:rsidR="009F404E" w:rsidRPr="001B145F">
        <w:rPr>
          <w:rFonts w:ascii="仿宋_GB2312" w:eastAsia="仿宋_GB2312" w:hint="eastAsia"/>
          <w:sz w:val="24"/>
        </w:rPr>
        <w:t>响应方应打印标书正本一份，副本</w:t>
      </w:r>
      <w:r w:rsidR="001B145F" w:rsidRPr="001B145F">
        <w:rPr>
          <w:rFonts w:ascii="仿宋_GB2312" w:eastAsia="仿宋_GB2312" w:hint="eastAsia"/>
          <w:sz w:val="24"/>
        </w:rPr>
        <w:t>四</w:t>
      </w:r>
      <w:r w:rsidR="009F404E" w:rsidRPr="001B145F">
        <w:rPr>
          <w:rFonts w:ascii="仿宋_GB2312" w:eastAsia="仿宋_GB2312" w:hint="eastAsia"/>
          <w:sz w:val="24"/>
        </w:rPr>
        <w:t>份；</w:t>
      </w:r>
    </w:p>
    <w:p w:rsidR="00937148" w:rsidRPr="00BF67E9" w:rsidRDefault="00937148">
      <w:pPr>
        <w:spacing w:line="440" w:lineRule="exact"/>
        <w:rPr>
          <w:rFonts w:ascii="仿宋_GB2312" w:eastAsia="仿宋_GB2312"/>
          <w:b/>
          <w:bCs/>
          <w:sz w:val="24"/>
        </w:rPr>
      </w:pPr>
      <w:r>
        <w:rPr>
          <w:rFonts w:ascii="仿宋_GB2312" w:eastAsia="仿宋_GB2312" w:hint="eastAsia"/>
          <w:b/>
          <w:bCs/>
          <w:sz w:val="24"/>
        </w:rPr>
        <w:t xml:space="preserve"> </w:t>
      </w:r>
      <w:r w:rsidRPr="001B145F">
        <w:rPr>
          <w:rFonts w:ascii="仿宋_GB2312" w:eastAsia="仿宋_GB2312" w:hint="eastAsia"/>
          <w:sz w:val="24"/>
        </w:rPr>
        <w:t>（四）每个标项单独制作标书进行报价。</w:t>
      </w:r>
    </w:p>
    <w:p w:rsidR="00975F7E" w:rsidRPr="001B145F" w:rsidRDefault="008537CB">
      <w:pPr>
        <w:spacing w:line="440" w:lineRule="exact"/>
        <w:rPr>
          <w:rFonts w:ascii="仿宋_GB2312" w:eastAsia="仿宋_GB2312"/>
          <w:b/>
          <w:sz w:val="24"/>
        </w:rPr>
      </w:pPr>
      <w:r w:rsidRPr="001B145F">
        <w:rPr>
          <w:rFonts w:ascii="仿宋_GB2312" w:eastAsia="仿宋_GB2312" w:hint="eastAsia"/>
          <w:b/>
          <w:sz w:val="24"/>
        </w:rPr>
        <w:t>五、响应文件的递交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（一）如果响应方未加写标记，采购人对响应文件的误投和提前启封不负责任。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（二）采购人接受响应文件时间</w:t>
      </w:r>
    </w:p>
    <w:p w:rsidR="00975F7E" w:rsidRPr="00BF67E9" w:rsidRDefault="008537CB">
      <w:pPr>
        <w:spacing w:line="440" w:lineRule="exact"/>
        <w:ind w:firstLineChars="200" w:firstLine="480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采购人于</w:t>
      </w:r>
      <w:r w:rsidR="001B145F">
        <w:rPr>
          <w:rFonts w:ascii="仿宋_GB2312" w:eastAsia="仿宋_GB2312" w:hint="eastAsia"/>
          <w:sz w:val="24"/>
        </w:rPr>
        <w:t>采购</w:t>
      </w:r>
      <w:r w:rsidRPr="00BF67E9">
        <w:rPr>
          <w:rFonts w:ascii="仿宋_GB2312" w:eastAsia="仿宋_GB2312" w:hint="eastAsia"/>
          <w:sz w:val="24"/>
        </w:rPr>
        <w:t>公告发放之日起至</w:t>
      </w:r>
      <w:r w:rsidR="001B145F">
        <w:rPr>
          <w:rFonts w:ascii="仿宋_GB2312" w:eastAsia="仿宋_GB2312" w:hint="eastAsia"/>
          <w:sz w:val="24"/>
        </w:rPr>
        <w:t>采购公告</w:t>
      </w:r>
      <w:r w:rsidRPr="00BF67E9">
        <w:rPr>
          <w:rFonts w:ascii="仿宋_GB2312" w:eastAsia="仿宋_GB2312" w:hint="eastAsia"/>
          <w:sz w:val="24"/>
        </w:rPr>
        <w:t>响应截止时间前接受</w:t>
      </w:r>
      <w:r w:rsidR="001B145F">
        <w:rPr>
          <w:rFonts w:ascii="仿宋_GB2312" w:eastAsia="仿宋_GB2312" w:hint="eastAsia"/>
          <w:sz w:val="24"/>
        </w:rPr>
        <w:t>采购</w:t>
      </w:r>
      <w:r w:rsidRPr="00BF67E9">
        <w:rPr>
          <w:rFonts w:ascii="仿宋_GB2312" w:eastAsia="仿宋_GB2312" w:hint="eastAsia"/>
          <w:sz w:val="24"/>
        </w:rPr>
        <w:t>响应标书。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（三）</w:t>
      </w:r>
      <w:r w:rsidR="001B145F">
        <w:rPr>
          <w:rFonts w:ascii="仿宋_GB2312" w:eastAsia="仿宋_GB2312" w:hint="eastAsia"/>
          <w:sz w:val="24"/>
        </w:rPr>
        <w:t>采购</w:t>
      </w:r>
      <w:r w:rsidRPr="00BF67E9">
        <w:rPr>
          <w:rFonts w:ascii="仿宋_GB2312" w:eastAsia="仿宋_GB2312" w:hint="eastAsia"/>
          <w:sz w:val="24"/>
        </w:rPr>
        <w:t>响应文件的补充和修改</w:t>
      </w:r>
    </w:p>
    <w:p w:rsidR="00975F7E" w:rsidRPr="00BF67E9" w:rsidRDefault="001B145F">
      <w:pPr>
        <w:spacing w:line="440" w:lineRule="exact"/>
        <w:ind w:firstLineChars="200" w:firstLine="48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采购</w:t>
      </w:r>
      <w:r w:rsidR="008537CB" w:rsidRPr="00BF67E9">
        <w:rPr>
          <w:rFonts w:ascii="仿宋_GB2312" w:eastAsia="仿宋_GB2312" w:hint="eastAsia"/>
          <w:sz w:val="24"/>
        </w:rPr>
        <w:t>响应截止时间前，</w:t>
      </w:r>
      <w:r>
        <w:rPr>
          <w:rFonts w:ascii="仿宋_GB2312" w:eastAsia="仿宋_GB2312" w:hint="eastAsia"/>
          <w:sz w:val="24"/>
        </w:rPr>
        <w:t>采购</w:t>
      </w:r>
      <w:r w:rsidR="008537CB" w:rsidRPr="00BF67E9">
        <w:rPr>
          <w:rFonts w:ascii="仿宋_GB2312" w:eastAsia="仿宋_GB2312" w:hint="eastAsia"/>
          <w:sz w:val="24"/>
        </w:rPr>
        <w:t>响应方可以书面形式补充和修改，已向采购人递交的</w:t>
      </w:r>
      <w:r>
        <w:rPr>
          <w:rFonts w:ascii="仿宋_GB2312" w:eastAsia="仿宋_GB2312" w:hint="eastAsia"/>
          <w:sz w:val="24"/>
        </w:rPr>
        <w:t>采购</w:t>
      </w:r>
      <w:r w:rsidR="008537CB" w:rsidRPr="00BF67E9">
        <w:rPr>
          <w:rFonts w:ascii="仿宋_GB2312" w:eastAsia="仿宋_GB2312" w:hint="eastAsia"/>
          <w:sz w:val="24"/>
        </w:rPr>
        <w:t>响</w:t>
      </w:r>
      <w:r w:rsidR="008537CB" w:rsidRPr="00BF67E9">
        <w:rPr>
          <w:rFonts w:ascii="仿宋_GB2312" w:eastAsia="仿宋_GB2312" w:hint="eastAsia"/>
          <w:sz w:val="24"/>
        </w:rPr>
        <w:lastRenderedPageBreak/>
        <w:t>应文件，相应部分以最后的补充和修改为准。该书面材料应密封，由响应方代表签字并加盖公章。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（四）</w:t>
      </w:r>
      <w:r w:rsidR="00B24740">
        <w:rPr>
          <w:rFonts w:ascii="仿宋_GB2312" w:eastAsia="仿宋_GB2312" w:hint="eastAsia"/>
          <w:sz w:val="24"/>
        </w:rPr>
        <w:t>采购</w:t>
      </w:r>
      <w:r w:rsidRPr="00BF67E9">
        <w:rPr>
          <w:rFonts w:ascii="仿宋_GB2312" w:eastAsia="仿宋_GB2312" w:hint="eastAsia"/>
          <w:sz w:val="24"/>
        </w:rPr>
        <w:t>响应文件填写字迹必须清楚、工整，对在</w:t>
      </w:r>
      <w:r w:rsidR="00B24740">
        <w:rPr>
          <w:rFonts w:ascii="仿宋_GB2312" w:eastAsia="仿宋_GB2312" w:hint="eastAsia"/>
          <w:sz w:val="24"/>
        </w:rPr>
        <w:t>采购</w:t>
      </w:r>
      <w:r w:rsidRPr="00BF67E9">
        <w:rPr>
          <w:rFonts w:ascii="仿宋_GB2312" w:eastAsia="仿宋_GB2312" w:hint="eastAsia"/>
          <w:sz w:val="24"/>
        </w:rPr>
        <w:t>响应文件中的不同文字文本的解释发生异议的，以中文文本为准。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六、无效响应文件</w:t>
      </w:r>
    </w:p>
    <w:p w:rsidR="00975F7E" w:rsidRPr="00BF67E9" w:rsidRDefault="008537CB">
      <w:pPr>
        <w:spacing w:line="440" w:lineRule="exact"/>
        <w:ind w:firstLineChars="200" w:firstLine="480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发生下列情况之一的响应文件被视为无效：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（一）在响应文件递交截止时间以后送达的响应文件；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（二）由于包装不妥，在送交途中严重破损或失散的响应文件；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（三）仅以非纸质文件形式的响应文件；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（四）响应方未能提供合格的资格文件；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（五）与</w:t>
      </w:r>
      <w:r w:rsidR="001360BD">
        <w:rPr>
          <w:rFonts w:ascii="仿宋_GB2312" w:eastAsia="仿宋_GB2312" w:hint="eastAsia"/>
          <w:sz w:val="24"/>
        </w:rPr>
        <w:t>采购公告</w:t>
      </w:r>
      <w:r w:rsidRPr="00BF67E9">
        <w:rPr>
          <w:rFonts w:ascii="仿宋_GB2312" w:eastAsia="仿宋_GB2312" w:hint="eastAsia"/>
          <w:sz w:val="24"/>
        </w:rPr>
        <w:t>有重大偏离的响应文件；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（六）响应文件应盖公章而未盖公章或盖非公司公章、未装订、未密封、未有效授权、注册资金不符、响应书、法定代表人授权书等填写不完整或有涂改的；</w:t>
      </w:r>
    </w:p>
    <w:p w:rsidR="00975F7E" w:rsidRPr="00BF67E9" w:rsidRDefault="00B31F30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（七</w:t>
      </w:r>
      <w:r w:rsidR="008537CB" w:rsidRPr="00BF67E9">
        <w:rPr>
          <w:rFonts w:ascii="仿宋_GB2312" w:eastAsia="仿宋_GB2312" w:hint="eastAsia"/>
          <w:sz w:val="24"/>
        </w:rPr>
        <w:t>）不符合法律、法规和本</w:t>
      </w:r>
      <w:r w:rsidR="001360BD">
        <w:rPr>
          <w:rFonts w:ascii="仿宋_GB2312" w:eastAsia="仿宋_GB2312" w:hint="eastAsia"/>
          <w:sz w:val="24"/>
        </w:rPr>
        <w:t>采购公告</w:t>
      </w:r>
      <w:r w:rsidR="008537CB" w:rsidRPr="00BF67E9">
        <w:rPr>
          <w:rFonts w:ascii="仿宋_GB2312" w:eastAsia="仿宋_GB2312" w:hint="eastAsia"/>
          <w:sz w:val="24"/>
        </w:rPr>
        <w:t>规定的其他实质性要求的。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七、</w:t>
      </w:r>
      <w:r w:rsidR="001360BD">
        <w:rPr>
          <w:rFonts w:ascii="仿宋_GB2312" w:eastAsia="仿宋_GB2312" w:hint="eastAsia"/>
          <w:sz w:val="24"/>
        </w:rPr>
        <w:t>采购公告</w:t>
      </w:r>
      <w:r w:rsidRPr="00BF67E9">
        <w:rPr>
          <w:rFonts w:ascii="仿宋_GB2312" w:eastAsia="仿宋_GB2312" w:hint="eastAsia"/>
          <w:sz w:val="24"/>
        </w:rPr>
        <w:t>答疑</w:t>
      </w:r>
    </w:p>
    <w:p w:rsidR="00975F7E" w:rsidRPr="00BF67E9" w:rsidRDefault="008537CB">
      <w:pPr>
        <w:spacing w:line="440" w:lineRule="exact"/>
        <w:ind w:firstLineChars="200" w:firstLine="480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如对本次</w:t>
      </w:r>
      <w:r w:rsidR="001360BD">
        <w:rPr>
          <w:rFonts w:ascii="仿宋_GB2312" w:eastAsia="仿宋_GB2312" w:hint="eastAsia"/>
          <w:sz w:val="24"/>
        </w:rPr>
        <w:t>采购公告</w:t>
      </w:r>
      <w:r w:rsidRPr="00BF67E9">
        <w:rPr>
          <w:rFonts w:ascii="仿宋_GB2312" w:eastAsia="仿宋_GB2312" w:hint="eastAsia"/>
          <w:sz w:val="24"/>
        </w:rPr>
        <w:t>存在疑问，请将书面文件在</w:t>
      </w:r>
      <w:r w:rsidR="00086653">
        <w:rPr>
          <w:rFonts w:ascii="仿宋_GB2312" w:eastAsia="仿宋_GB2312" w:hint="eastAsia"/>
          <w:color w:val="000000"/>
          <w:sz w:val="24"/>
        </w:rPr>
        <w:t>20</w:t>
      </w:r>
      <w:r w:rsidR="00B157F1">
        <w:rPr>
          <w:rFonts w:ascii="仿宋_GB2312" w:eastAsia="仿宋_GB2312" w:hint="eastAsia"/>
          <w:color w:val="000000"/>
          <w:sz w:val="24"/>
        </w:rPr>
        <w:t>21</w:t>
      </w:r>
      <w:r w:rsidRPr="00BF67E9">
        <w:rPr>
          <w:rFonts w:ascii="仿宋_GB2312" w:eastAsia="仿宋_GB2312" w:hint="eastAsia"/>
          <w:color w:val="000000"/>
          <w:sz w:val="24"/>
        </w:rPr>
        <w:t>年</w:t>
      </w:r>
      <w:r w:rsidR="00B157F1">
        <w:rPr>
          <w:rFonts w:ascii="仿宋_GB2312" w:eastAsia="仿宋_GB2312" w:hint="eastAsia"/>
          <w:color w:val="000000"/>
          <w:sz w:val="24"/>
        </w:rPr>
        <w:t xml:space="preserve"> </w:t>
      </w:r>
      <w:r w:rsidR="00D7621E">
        <w:rPr>
          <w:rFonts w:ascii="仿宋_GB2312" w:eastAsia="仿宋_GB2312" w:hint="eastAsia"/>
          <w:color w:val="000000"/>
          <w:sz w:val="24"/>
        </w:rPr>
        <w:t>2</w:t>
      </w:r>
      <w:r w:rsidR="00B157F1">
        <w:rPr>
          <w:rFonts w:ascii="仿宋_GB2312" w:eastAsia="仿宋_GB2312" w:hint="eastAsia"/>
          <w:color w:val="000000"/>
          <w:sz w:val="24"/>
        </w:rPr>
        <w:t xml:space="preserve">  </w:t>
      </w:r>
      <w:r w:rsidRPr="00BF67E9">
        <w:rPr>
          <w:rFonts w:ascii="仿宋_GB2312" w:eastAsia="仿宋_GB2312" w:hint="eastAsia"/>
          <w:color w:val="000000"/>
          <w:sz w:val="24"/>
        </w:rPr>
        <w:t>月</w:t>
      </w:r>
      <w:r w:rsidR="00B157F1">
        <w:rPr>
          <w:rFonts w:ascii="仿宋_GB2312" w:eastAsia="仿宋_GB2312" w:hint="eastAsia"/>
          <w:color w:val="000000"/>
          <w:sz w:val="24"/>
        </w:rPr>
        <w:t xml:space="preserve"> </w:t>
      </w:r>
      <w:r w:rsidR="007605F8">
        <w:rPr>
          <w:rFonts w:ascii="仿宋_GB2312" w:eastAsia="仿宋_GB2312" w:hint="eastAsia"/>
          <w:color w:val="000000"/>
          <w:sz w:val="24"/>
        </w:rPr>
        <w:t>4</w:t>
      </w:r>
      <w:r w:rsidR="00B157F1">
        <w:rPr>
          <w:rFonts w:ascii="仿宋_GB2312" w:eastAsia="仿宋_GB2312" w:hint="eastAsia"/>
          <w:color w:val="000000"/>
          <w:sz w:val="24"/>
        </w:rPr>
        <w:t xml:space="preserve"> </w:t>
      </w:r>
      <w:r w:rsidRPr="00BF67E9">
        <w:rPr>
          <w:rFonts w:ascii="仿宋_GB2312" w:eastAsia="仿宋_GB2312" w:hint="eastAsia"/>
          <w:color w:val="000000"/>
          <w:sz w:val="24"/>
        </w:rPr>
        <w:t>日</w:t>
      </w:r>
      <w:r w:rsidRPr="00BF67E9">
        <w:rPr>
          <w:rFonts w:ascii="仿宋_GB2312" w:eastAsia="仿宋_GB2312" w:hint="eastAsia"/>
          <w:sz w:val="24"/>
        </w:rPr>
        <w:t>下午14时之前，送至</w:t>
      </w:r>
      <w:r w:rsidR="006601B3">
        <w:rPr>
          <w:rFonts w:ascii="仿宋_GB2312" w:eastAsia="仿宋_GB2312" w:hint="eastAsia"/>
          <w:sz w:val="24"/>
        </w:rPr>
        <w:t>浙江省医疗器械</w:t>
      </w:r>
      <w:r w:rsidR="00F760E5">
        <w:rPr>
          <w:rFonts w:ascii="仿宋_GB2312" w:eastAsia="仿宋_GB2312" w:hint="eastAsia"/>
          <w:sz w:val="24"/>
        </w:rPr>
        <w:t>检验</w:t>
      </w:r>
      <w:r w:rsidR="006601B3">
        <w:rPr>
          <w:rFonts w:ascii="仿宋_GB2312" w:eastAsia="仿宋_GB2312" w:hint="eastAsia"/>
          <w:sz w:val="24"/>
        </w:rPr>
        <w:t>研究院</w:t>
      </w:r>
      <w:r w:rsidR="00B31F30" w:rsidRPr="00BF67E9">
        <w:rPr>
          <w:rFonts w:ascii="仿宋_GB2312" w:eastAsia="仿宋_GB2312" w:hint="eastAsia"/>
          <w:sz w:val="24"/>
        </w:rPr>
        <w:t>招标采购小组</w:t>
      </w:r>
      <w:r w:rsidRPr="00BF67E9">
        <w:rPr>
          <w:rFonts w:ascii="仿宋_GB2312" w:eastAsia="仿宋_GB2312" w:hint="eastAsia"/>
          <w:sz w:val="24"/>
        </w:rPr>
        <w:t>（</w:t>
      </w:r>
      <w:r w:rsidR="00B31F30" w:rsidRPr="00BF67E9">
        <w:rPr>
          <w:rFonts w:ascii="仿宋_GB2312" w:eastAsia="仿宋_GB2312" w:hint="eastAsia"/>
          <w:sz w:val="24"/>
        </w:rPr>
        <w:t>下沙25号大街379号208</w:t>
      </w:r>
      <w:r w:rsidRPr="00BF67E9">
        <w:rPr>
          <w:rFonts w:ascii="仿宋_GB2312" w:eastAsia="仿宋_GB2312" w:hint="eastAsia"/>
          <w:sz w:val="24"/>
        </w:rPr>
        <w:t>室），采购方将做统一答复，如规定时间内未收到任何质疑，则视为各响应方均对此无异议。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八、评审办法</w:t>
      </w:r>
    </w:p>
    <w:p w:rsidR="00975F7E" w:rsidRPr="00BF67E9" w:rsidRDefault="00B31F30" w:rsidP="00B31F30">
      <w:pPr>
        <w:spacing w:line="440" w:lineRule="exact"/>
        <w:ind w:firstLineChars="200" w:firstLine="480"/>
        <w:rPr>
          <w:rFonts w:ascii="仿宋_GB2312" w:eastAsia="仿宋_GB2312"/>
          <w:color w:val="000000"/>
          <w:sz w:val="24"/>
        </w:rPr>
      </w:pPr>
      <w:r w:rsidRPr="00BF67E9">
        <w:rPr>
          <w:rFonts w:ascii="仿宋_GB2312" w:eastAsia="仿宋_GB2312" w:hint="eastAsia"/>
          <w:sz w:val="24"/>
        </w:rPr>
        <w:t>招标采购小</w:t>
      </w:r>
      <w:r w:rsidR="00127772">
        <w:rPr>
          <w:rFonts w:ascii="仿宋_GB2312" w:eastAsia="仿宋_GB2312" w:hint="eastAsia"/>
          <w:sz w:val="24"/>
        </w:rPr>
        <w:t>组将遵循公开、公平、公正的原则，对响应方提供服务、</w:t>
      </w:r>
      <w:r w:rsidR="008537CB" w:rsidRPr="00BF67E9">
        <w:rPr>
          <w:rFonts w:ascii="仿宋_GB2312" w:eastAsia="仿宋_GB2312" w:hint="eastAsia"/>
          <w:sz w:val="24"/>
        </w:rPr>
        <w:t>价格、实施方案、售后服务、公司基本情况、履约能力等进行综合分析</w:t>
      </w:r>
      <w:r w:rsidR="00127772">
        <w:rPr>
          <w:rFonts w:ascii="仿宋_GB2312" w:eastAsia="仿宋_GB2312" w:hint="eastAsia"/>
          <w:sz w:val="24"/>
        </w:rPr>
        <w:t>评分，综合得分最高的推荐为第一中标候选人。</w:t>
      </w:r>
    </w:p>
    <w:p w:rsidR="00975F7E" w:rsidRPr="00BF67E9" w:rsidRDefault="00B31F30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九</w:t>
      </w:r>
      <w:r w:rsidR="008537CB" w:rsidRPr="00BF67E9">
        <w:rPr>
          <w:rFonts w:ascii="仿宋_GB2312" w:eastAsia="仿宋_GB2312" w:hint="eastAsia"/>
          <w:sz w:val="24"/>
        </w:rPr>
        <w:t>、程序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（一）</w:t>
      </w:r>
      <w:r w:rsidR="00B31F30" w:rsidRPr="00BF67E9">
        <w:rPr>
          <w:rFonts w:ascii="仿宋_GB2312" w:eastAsia="仿宋_GB2312" w:hint="eastAsia"/>
          <w:sz w:val="24"/>
        </w:rPr>
        <w:t>招标采购小组</w:t>
      </w:r>
      <w:r w:rsidRPr="00BF67E9">
        <w:rPr>
          <w:rFonts w:ascii="仿宋_GB2312" w:eastAsia="仿宋_GB2312" w:hint="eastAsia"/>
          <w:sz w:val="24"/>
        </w:rPr>
        <w:t>审核响应文件</w:t>
      </w:r>
    </w:p>
    <w:p w:rsidR="00975F7E" w:rsidRPr="00BF67E9" w:rsidRDefault="008537CB" w:rsidP="009A22C7">
      <w:pPr>
        <w:spacing w:line="440" w:lineRule="exact"/>
        <w:ind w:firstLineChars="150" w:firstLine="360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依据</w:t>
      </w:r>
      <w:r w:rsidR="001360BD">
        <w:rPr>
          <w:rFonts w:ascii="仿宋_GB2312" w:eastAsia="仿宋_GB2312" w:hint="eastAsia"/>
          <w:sz w:val="24"/>
        </w:rPr>
        <w:t>采购公告</w:t>
      </w:r>
      <w:r w:rsidRPr="00BF67E9">
        <w:rPr>
          <w:rFonts w:ascii="仿宋_GB2312" w:eastAsia="仿宋_GB2312" w:hint="eastAsia"/>
          <w:sz w:val="24"/>
        </w:rPr>
        <w:t>的规定，从响应文件的有效性、完整性和对</w:t>
      </w:r>
      <w:r w:rsidR="001360BD">
        <w:rPr>
          <w:rFonts w:ascii="仿宋_GB2312" w:eastAsia="仿宋_GB2312" w:hint="eastAsia"/>
          <w:sz w:val="24"/>
        </w:rPr>
        <w:t>采购公告</w:t>
      </w:r>
      <w:r w:rsidRPr="00BF67E9">
        <w:rPr>
          <w:rFonts w:ascii="仿宋_GB2312" w:eastAsia="仿宋_GB2312" w:hint="eastAsia"/>
          <w:sz w:val="24"/>
        </w:rPr>
        <w:t>的响应程度进行审查，以确定是否对</w:t>
      </w:r>
      <w:r w:rsidR="001360BD">
        <w:rPr>
          <w:rFonts w:ascii="仿宋_GB2312" w:eastAsia="仿宋_GB2312" w:hint="eastAsia"/>
          <w:sz w:val="24"/>
        </w:rPr>
        <w:t>采购公告</w:t>
      </w:r>
      <w:r w:rsidRPr="00BF67E9">
        <w:rPr>
          <w:rFonts w:ascii="仿宋_GB2312" w:eastAsia="仿宋_GB2312" w:hint="eastAsia"/>
          <w:sz w:val="24"/>
        </w:rPr>
        <w:t>的实质性要求作出响应。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（二）</w:t>
      </w:r>
      <w:r w:rsidR="00B31F30" w:rsidRPr="00BF67E9">
        <w:rPr>
          <w:rFonts w:ascii="仿宋_GB2312" w:eastAsia="仿宋_GB2312" w:hint="eastAsia"/>
          <w:sz w:val="24"/>
        </w:rPr>
        <w:t>招标采购小组</w:t>
      </w:r>
      <w:r w:rsidRPr="00BF67E9">
        <w:rPr>
          <w:rFonts w:ascii="仿宋_GB2312" w:eastAsia="仿宋_GB2312" w:hint="eastAsia"/>
          <w:sz w:val="24"/>
        </w:rPr>
        <w:t>综合审议的基础上，推荐</w:t>
      </w:r>
      <w:r w:rsidR="009A22C7" w:rsidRPr="00BF67E9">
        <w:rPr>
          <w:rFonts w:ascii="仿宋_GB2312" w:eastAsia="仿宋_GB2312" w:hint="eastAsia"/>
          <w:color w:val="000000"/>
          <w:sz w:val="24"/>
        </w:rPr>
        <w:t>综合评分最高</w:t>
      </w:r>
      <w:r w:rsidRPr="00BF67E9">
        <w:rPr>
          <w:rFonts w:ascii="仿宋_GB2312" w:eastAsia="仿宋_GB2312" w:hint="eastAsia"/>
          <w:color w:val="000000"/>
          <w:sz w:val="24"/>
        </w:rPr>
        <w:t>的</w:t>
      </w:r>
      <w:r w:rsidRPr="00BF67E9">
        <w:rPr>
          <w:rFonts w:ascii="仿宋_GB2312" w:eastAsia="仿宋_GB2312" w:hint="eastAsia"/>
          <w:sz w:val="24"/>
        </w:rPr>
        <w:t>单位为中标供应商</w:t>
      </w:r>
      <w:r w:rsidR="009A22C7" w:rsidRPr="00BF67E9">
        <w:rPr>
          <w:rFonts w:ascii="仿宋_GB2312" w:eastAsia="仿宋_GB2312" w:hint="eastAsia"/>
          <w:sz w:val="24"/>
        </w:rPr>
        <w:t>。</w:t>
      </w:r>
    </w:p>
    <w:p w:rsidR="00975F7E" w:rsidRPr="00BF67E9" w:rsidRDefault="00D31953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十</w:t>
      </w:r>
      <w:r w:rsidR="008537CB" w:rsidRPr="00BF67E9">
        <w:rPr>
          <w:rFonts w:ascii="仿宋_GB2312" w:eastAsia="仿宋_GB2312" w:hint="eastAsia"/>
          <w:sz w:val="24"/>
        </w:rPr>
        <w:t>、中标通知</w:t>
      </w:r>
    </w:p>
    <w:p w:rsidR="00D31953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（一）</w:t>
      </w:r>
      <w:r w:rsidR="004F066C">
        <w:rPr>
          <w:rFonts w:ascii="仿宋_GB2312" w:eastAsia="仿宋_GB2312" w:hint="eastAsia"/>
          <w:sz w:val="24"/>
        </w:rPr>
        <w:t>采购</w:t>
      </w:r>
      <w:r w:rsidRPr="00BF67E9">
        <w:rPr>
          <w:rFonts w:ascii="仿宋_GB2312" w:eastAsia="仿宋_GB2312" w:hint="eastAsia"/>
          <w:sz w:val="24"/>
        </w:rPr>
        <w:t>结束后，采购方将于七个工作日内在</w:t>
      </w:r>
      <w:r w:rsidR="006601B3">
        <w:rPr>
          <w:rFonts w:ascii="仿宋_GB2312" w:eastAsia="仿宋_GB2312" w:hint="eastAsia"/>
          <w:sz w:val="24"/>
        </w:rPr>
        <w:t>浙江省医疗器械</w:t>
      </w:r>
      <w:r w:rsidR="00F760E5">
        <w:rPr>
          <w:rFonts w:ascii="仿宋_GB2312" w:eastAsia="仿宋_GB2312" w:hint="eastAsia"/>
          <w:sz w:val="24"/>
        </w:rPr>
        <w:t>检验研究</w:t>
      </w:r>
      <w:r w:rsidR="006601B3">
        <w:rPr>
          <w:rFonts w:ascii="仿宋_GB2312" w:eastAsia="仿宋_GB2312" w:hint="eastAsia"/>
          <w:sz w:val="24"/>
        </w:rPr>
        <w:t>研究院</w:t>
      </w:r>
      <w:r w:rsidRPr="00BF67E9">
        <w:rPr>
          <w:rFonts w:ascii="仿宋_GB2312" w:eastAsia="仿宋_GB2312" w:hint="eastAsia"/>
          <w:sz w:val="24"/>
        </w:rPr>
        <w:t>网站</w:t>
      </w:r>
      <w:r w:rsidR="009C016D">
        <w:rPr>
          <w:rFonts w:ascii="仿宋_GB2312" w:eastAsia="仿宋_GB2312" w:hint="eastAsia"/>
          <w:sz w:val="24"/>
        </w:rPr>
        <w:t>和浙江省政府采购网</w:t>
      </w:r>
      <w:r w:rsidRPr="00BF67E9">
        <w:rPr>
          <w:rFonts w:ascii="仿宋_GB2312" w:eastAsia="仿宋_GB2312" w:hint="eastAsia"/>
          <w:sz w:val="24"/>
        </w:rPr>
        <w:t>上发布中标公告，公告期满，如无响应方质疑，由</w:t>
      </w:r>
      <w:r w:rsidR="006601B3">
        <w:rPr>
          <w:rFonts w:ascii="仿宋_GB2312" w:eastAsia="仿宋_GB2312" w:hint="eastAsia"/>
          <w:sz w:val="24"/>
        </w:rPr>
        <w:t>浙江省医疗器械</w:t>
      </w:r>
      <w:r w:rsidR="00F760E5">
        <w:rPr>
          <w:rFonts w:ascii="仿宋_GB2312" w:eastAsia="仿宋_GB2312" w:hint="eastAsia"/>
          <w:sz w:val="24"/>
        </w:rPr>
        <w:t>检验</w:t>
      </w:r>
      <w:r w:rsidR="006601B3">
        <w:rPr>
          <w:rFonts w:ascii="仿宋_GB2312" w:eastAsia="仿宋_GB2312" w:hint="eastAsia"/>
          <w:sz w:val="24"/>
        </w:rPr>
        <w:t>研究院</w:t>
      </w:r>
      <w:r w:rsidR="00D31953" w:rsidRPr="00BF67E9">
        <w:rPr>
          <w:rFonts w:ascii="仿宋_GB2312" w:eastAsia="仿宋_GB2312" w:hint="eastAsia"/>
          <w:sz w:val="24"/>
        </w:rPr>
        <w:t>与中标单位签订购销合同。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（二）中标通知书发出后，若中标供应商放弃中标，应当承担相应的法律责任，中标通知书</w:t>
      </w:r>
      <w:r w:rsidRPr="00BF67E9">
        <w:rPr>
          <w:rFonts w:ascii="仿宋_GB2312" w:eastAsia="仿宋_GB2312" w:hint="eastAsia"/>
          <w:sz w:val="24"/>
        </w:rPr>
        <w:lastRenderedPageBreak/>
        <w:t>对采购人和中标供应商具有同等法律效力。</w:t>
      </w:r>
    </w:p>
    <w:p w:rsidR="00975F7E" w:rsidRPr="00BF67E9" w:rsidRDefault="0061404E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十一</w:t>
      </w:r>
      <w:r w:rsidR="008537CB" w:rsidRPr="00BF67E9">
        <w:rPr>
          <w:rFonts w:ascii="仿宋_GB2312" w:eastAsia="仿宋_GB2312" w:hint="eastAsia"/>
          <w:sz w:val="24"/>
        </w:rPr>
        <w:t>、其他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（一）如果有确凿证据证明各响应方之间存在串标等舞弊、违法行为，采购方有权拒绝存在此行为的响应方投标或将投标作废。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（二）中标后不能按要求履行服务保证的供应商将按《中华人民共和国政府采购法》和其它法规进行相应的处罚。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（三）本次</w:t>
      </w:r>
      <w:r w:rsidR="00C112C5">
        <w:rPr>
          <w:rFonts w:ascii="仿宋_GB2312" w:eastAsia="仿宋_GB2312" w:hint="eastAsia"/>
          <w:sz w:val="24"/>
        </w:rPr>
        <w:t>采购项目</w:t>
      </w:r>
      <w:r w:rsidRPr="00BF67E9">
        <w:rPr>
          <w:rFonts w:ascii="仿宋_GB2312" w:eastAsia="仿宋_GB2312" w:hint="eastAsia"/>
          <w:sz w:val="24"/>
        </w:rPr>
        <w:t>不允许两个或两个以上的供应商组成联合体参加</w:t>
      </w:r>
      <w:r w:rsidR="00C112C5">
        <w:rPr>
          <w:rFonts w:ascii="仿宋_GB2312" w:eastAsia="仿宋_GB2312" w:hint="eastAsia"/>
          <w:sz w:val="24"/>
        </w:rPr>
        <w:t>投标</w:t>
      </w:r>
      <w:r w:rsidRPr="00BF67E9">
        <w:rPr>
          <w:rFonts w:ascii="仿宋_GB2312" w:eastAsia="仿宋_GB2312" w:hint="eastAsia"/>
          <w:sz w:val="24"/>
        </w:rPr>
        <w:t>，不允许入围的中标单位将项目转包或分包。</w:t>
      </w:r>
    </w:p>
    <w:p w:rsidR="00882A88" w:rsidRDefault="008537CB" w:rsidP="00E920A6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（四）本文件未及事项，在签订合同时各方友好商定</w:t>
      </w:r>
    </w:p>
    <w:p w:rsidR="00C112C5" w:rsidRDefault="00C112C5" w:rsidP="00E920A6">
      <w:pPr>
        <w:spacing w:line="440" w:lineRule="exact"/>
        <w:rPr>
          <w:rFonts w:ascii="仿宋_GB2312" w:eastAsia="仿宋_GB2312"/>
          <w:sz w:val="24"/>
        </w:rPr>
      </w:pPr>
    </w:p>
    <w:p w:rsidR="00882A88" w:rsidRPr="00BF67E9" w:rsidRDefault="00882A88" w:rsidP="00E920A6">
      <w:pPr>
        <w:spacing w:line="440" w:lineRule="exact"/>
        <w:rPr>
          <w:rFonts w:ascii="仿宋_GB2312" w:eastAsia="仿宋_GB2312"/>
          <w:sz w:val="24"/>
        </w:rPr>
      </w:pPr>
    </w:p>
    <w:p w:rsidR="00500E5E" w:rsidRDefault="00500E5E">
      <w:pPr>
        <w:ind w:right="-670"/>
        <w:jc w:val="center"/>
        <w:rPr>
          <w:rFonts w:ascii="仿宋_GB2312" w:eastAsia="仿宋_GB2312"/>
          <w:b/>
          <w:sz w:val="24"/>
        </w:rPr>
      </w:pPr>
    </w:p>
    <w:p w:rsidR="00B157F1" w:rsidRDefault="00B157F1">
      <w:pPr>
        <w:widowControl/>
        <w:jc w:val="left"/>
        <w:rPr>
          <w:rFonts w:ascii="仿宋_GB2312" w:eastAsia="仿宋_GB2312"/>
          <w:b/>
          <w:sz w:val="24"/>
        </w:rPr>
      </w:pPr>
      <w:r>
        <w:rPr>
          <w:rFonts w:ascii="仿宋_GB2312" w:eastAsia="仿宋_GB2312"/>
          <w:b/>
          <w:sz w:val="24"/>
        </w:rPr>
        <w:br w:type="page"/>
      </w:r>
    </w:p>
    <w:p w:rsidR="00975F7E" w:rsidRDefault="008537CB">
      <w:pPr>
        <w:ind w:right="-670"/>
        <w:jc w:val="center"/>
        <w:rPr>
          <w:rFonts w:ascii="仿宋_GB2312" w:eastAsia="仿宋_GB2312"/>
          <w:b/>
          <w:bCs/>
          <w:sz w:val="24"/>
        </w:rPr>
      </w:pPr>
      <w:r w:rsidRPr="00BF67E9">
        <w:rPr>
          <w:rFonts w:ascii="仿宋_GB2312" w:eastAsia="仿宋_GB2312" w:hint="eastAsia"/>
          <w:b/>
          <w:sz w:val="24"/>
        </w:rPr>
        <w:lastRenderedPageBreak/>
        <w:t xml:space="preserve">第三部分 </w:t>
      </w:r>
      <w:r w:rsidRPr="00BF67E9">
        <w:rPr>
          <w:rFonts w:ascii="仿宋_GB2312" w:eastAsia="仿宋_GB2312" w:hint="eastAsia"/>
          <w:b/>
          <w:bCs/>
          <w:sz w:val="24"/>
        </w:rPr>
        <w:t>响应文件（格式）附表</w:t>
      </w:r>
    </w:p>
    <w:p w:rsidR="00811150" w:rsidRDefault="00811150">
      <w:pPr>
        <w:ind w:right="-670"/>
        <w:jc w:val="center"/>
        <w:rPr>
          <w:rFonts w:ascii="仿宋_GB2312" w:eastAsia="仿宋_GB2312"/>
          <w:b/>
          <w:bCs/>
          <w:sz w:val="24"/>
        </w:rPr>
      </w:pPr>
    </w:p>
    <w:p w:rsidR="00811150" w:rsidRDefault="00811150">
      <w:pPr>
        <w:ind w:right="-670"/>
        <w:jc w:val="center"/>
        <w:rPr>
          <w:rFonts w:ascii="仿宋_GB2312" w:eastAsia="仿宋_GB2312"/>
          <w:b/>
          <w:bCs/>
          <w:sz w:val="24"/>
        </w:rPr>
      </w:pPr>
    </w:p>
    <w:p w:rsidR="00811150" w:rsidRDefault="00811150">
      <w:pPr>
        <w:ind w:right="-670"/>
        <w:jc w:val="center"/>
        <w:rPr>
          <w:rFonts w:ascii="仿宋_GB2312" w:eastAsia="仿宋_GB2312"/>
          <w:b/>
          <w:bCs/>
          <w:sz w:val="24"/>
        </w:rPr>
      </w:pPr>
    </w:p>
    <w:p w:rsidR="00975F7E" w:rsidRPr="00BF67E9" w:rsidRDefault="008537CB">
      <w:pPr>
        <w:ind w:right="-670"/>
        <w:rPr>
          <w:rFonts w:ascii="仿宋_GB2312" w:eastAsia="仿宋_GB2312"/>
          <w:b/>
          <w:sz w:val="24"/>
        </w:rPr>
      </w:pPr>
      <w:r w:rsidRPr="00BF67E9">
        <w:rPr>
          <w:rFonts w:ascii="仿宋_GB2312" w:eastAsia="仿宋_GB2312" w:hint="eastAsia"/>
          <w:b/>
          <w:sz w:val="24"/>
        </w:rPr>
        <w:t>附件一</w:t>
      </w:r>
    </w:p>
    <w:p w:rsidR="00975F7E" w:rsidRPr="00BF67E9" w:rsidRDefault="008537CB">
      <w:pPr>
        <w:ind w:left="540" w:firstLine="30"/>
        <w:jc w:val="center"/>
        <w:rPr>
          <w:rFonts w:ascii="仿宋_GB2312" w:eastAsia="仿宋_GB2312"/>
          <w:b/>
          <w:sz w:val="24"/>
        </w:rPr>
      </w:pPr>
      <w:r w:rsidRPr="00BF67E9">
        <w:rPr>
          <w:rFonts w:ascii="仿宋_GB2312" w:eastAsia="仿宋_GB2312" w:hint="eastAsia"/>
          <w:b/>
          <w:sz w:val="24"/>
        </w:rPr>
        <w:t>响应书</w:t>
      </w:r>
    </w:p>
    <w:p w:rsidR="00975F7E" w:rsidRPr="00BF67E9" w:rsidRDefault="00495398" w:rsidP="00495398">
      <w:pPr>
        <w:tabs>
          <w:tab w:val="left" w:pos="6499"/>
        </w:tabs>
        <w:spacing w:line="360" w:lineRule="auto"/>
        <w:jc w:val="left"/>
        <w:rPr>
          <w:rFonts w:ascii="仿宋_GB2312" w:eastAsia="仿宋_GB2312"/>
          <w:sz w:val="24"/>
        </w:rPr>
      </w:pPr>
      <w:r>
        <w:rPr>
          <w:rFonts w:ascii="仿宋_GB2312" w:eastAsia="仿宋_GB2312"/>
          <w:sz w:val="24"/>
        </w:rPr>
        <w:tab/>
      </w:r>
    </w:p>
    <w:p w:rsidR="00975F7E" w:rsidRPr="00BF67E9" w:rsidRDefault="006601B3">
      <w:pPr>
        <w:spacing w:line="600" w:lineRule="exact"/>
        <w:jc w:val="lef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浙江省医疗器械</w:t>
      </w:r>
      <w:r w:rsidR="00F760E5">
        <w:rPr>
          <w:rFonts w:ascii="仿宋_GB2312" w:eastAsia="仿宋_GB2312" w:hint="eastAsia"/>
          <w:sz w:val="24"/>
        </w:rPr>
        <w:t>检验</w:t>
      </w:r>
      <w:r>
        <w:rPr>
          <w:rFonts w:ascii="仿宋_GB2312" w:eastAsia="仿宋_GB2312" w:hint="eastAsia"/>
          <w:sz w:val="24"/>
        </w:rPr>
        <w:t>研究院</w:t>
      </w:r>
      <w:r w:rsidR="008537CB" w:rsidRPr="00BF67E9">
        <w:rPr>
          <w:rFonts w:ascii="仿宋_GB2312" w:eastAsia="仿宋_GB2312" w:hint="eastAsia"/>
          <w:sz w:val="24"/>
        </w:rPr>
        <w:t>：</w:t>
      </w:r>
    </w:p>
    <w:p w:rsidR="00975F7E" w:rsidRPr="00BF67E9" w:rsidRDefault="008537CB" w:rsidP="00BF67E9">
      <w:pPr>
        <w:spacing w:line="360" w:lineRule="auto"/>
        <w:ind w:firstLineChars="192" w:firstLine="461"/>
        <w:rPr>
          <w:rFonts w:ascii="仿宋_GB2312" w:eastAsia="仿宋_GB2312"/>
          <w:sz w:val="24"/>
        </w:rPr>
      </w:pPr>
      <w:r w:rsidRPr="00BF67E9">
        <w:rPr>
          <w:rFonts w:ascii="仿宋_GB2312" w:eastAsia="仿宋_GB2312" w:hAnsi="宋体" w:hint="eastAsia"/>
          <w:sz w:val="24"/>
          <w:u w:val="single"/>
        </w:rPr>
        <w:t xml:space="preserve"> (响应方单位全称)</w:t>
      </w:r>
      <w:r w:rsidRPr="00BF67E9">
        <w:rPr>
          <w:rFonts w:ascii="仿宋_GB2312" w:eastAsia="仿宋_GB2312" w:hAnsi="宋体" w:hint="eastAsia"/>
          <w:sz w:val="24"/>
        </w:rPr>
        <w:t>授权</w:t>
      </w:r>
      <w:r w:rsidRPr="00BF67E9">
        <w:rPr>
          <w:rFonts w:ascii="仿宋_GB2312" w:eastAsia="仿宋_GB2312" w:hAnsi="宋体" w:hint="eastAsia"/>
          <w:sz w:val="24"/>
          <w:u w:val="single"/>
        </w:rPr>
        <w:t>（全名、职务）</w:t>
      </w:r>
      <w:r w:rsidRPr="00BF67E9">
        <w:rPr>
          <w:rFonts w:ascii="仿宋_GB2312" w:eastAsia="仿宋_GB2312" w:hAnsi="宋体" w:hint="eastAsia"/>
          <w:sz w:val="24"/>
        </w:rPr>
        <w:t>为全权代表，参加贵方组织的</w:t>
      </w:r>
      <w:r w:rsidRPr="00BF67E9">
        <w:rPr>
          <w:rFonts w:ascii="仿宋_GB2312" w:eastAsia="仿宋_GB2312" w:hAnsi="宋体" w:hint="eastAsia"/>
          <w:sz w:val="24"/>
          <w:u w:val="single"/>
        </w:rPr>
        <w:t>（项目名称）</w:t>
      </w:r>
      <w:r w:rsidR="00C112C5">
        <w:rPr>
          <w:rFonts w:ascii="仿宋_GB2312" w:eastAsia="仿宋_GB2312" w:hAnsi="宋体" w:hint="eastAsia"/>
          <w:sz w:val="24"/>
          <w:u w:val="single"/>
        </w:rPr>
        <w:t>采购招标</w:t>
      </w:r>
      <w:r w:rsidRPr="00BF67E9">
        <w:rPr>
          <w:rFonts w:ascii="仿宋_GB2312" w:eastAsia="仿宋_GB2312" w:hAnsi="宋体" w:hint="eastAsia"/>
          <w:sz w:val="24"/>
        </w:rPr>
        <w:t>活动并投标。为此：</w:t>
      </w:r>
    </w:p>
    <w:p w:rsidR="00975F7E" w:rsidRPr="00BF67E9" w:rsidRDefault="008537CB" w:rsidP="00BF67E9">
      <w:pPr>
        <w:spacing w:line="360" w:lineRule="auto"/>
        <w:ind w:firstLineChars="192" w:firstLine="461"/>
        <w:rPr>
          <w:rFonts w:ascii="仿宋_GB2312" w:eastAsia="仿宋_GB2312" w:hAnsi="宋体"/>
          <w:sz w:val="24"/>
        </w:rPr>
      </w:pPr>
      <w:r w:rsidRPr="00BF67E9">
        <w:rPr>
          <w:rFonts w:ascii="仿宋_GB2312" w:eastAsia="仿宋_GB2312" w:hAnsi="宋体" w:hint="eastAsia"/>
          <w:sz w:val="24"/>
        </w:rPr>
        <w:t>1、我方已详细阅读了全部</w:t>
      </w:r>
      <w:r w:rsidR="001360BD">
        <w:rPr>
          <w:rFonts w:ascii="仿宋_GB2312" w:eastAsia="仿宋_GB2312" w:hAnsi="宋体" w:hint="eastAsia"/>
          <w:sz w:val="24"/>
        </w:rPr>
        <w:t>采购公告</w:t>
      </w:r>
      <w:r w:rsidRPr="00BF67E9">
        <w:rPr>
          <w:rFonts w:ascii="仿宋_GB2312" w:eastAsia="仿宋_GB2312" w:hAnsi="宋体" w:hint="eastAsia"/>
          <w:sz w:val="24"/>
        </w:rPr>
        <w:t>，愿意接受</w:t>
      </w:r>
      <w:r w:rsidR="001360BD">
        <w:rPr>
          <w:rFonts w:ascii="仿宋_GB2312" w:eastAsia="仿宋_GB2312" w:hAnsi="宋体" w:hint="eastAsia"/>
          <w:sz w:val="24"/>
        </w:rPr>
        <w:t>采购公告</w:t>
      </w:r>
      <w:r w:rsidRPr="00BF67E9">
        <w:rPr>
          <w:rFonts w:ascii="仿宋_GB2312" w:eastAsia="仿宋_GB2312" w:hAnsi="宋体" w:hint="eastAsia"/>
          <w:sz w:val="24"/>
        </w:rPr>
        <w:t>的各项要求。</w:t>
      </w:r>
    </w:p>
    <w:p w:rsidR="00975F7E" w:rsidRPr="00BF67E9" w:rsidRDefault="008537CB" w:rsidP="00BF67E9">
      <w:pPr>
        <w:spacing w:line="360" w:lineRule="auto"/>
        <w:ind w:firstLineChars="192" w:firstLine="461"/>
        <w:rPr>
          <w:rFonts w:ascii="仿宋_GB2312" w:eastAsia="仿宋_GB2312" w:hAnsi="宋体"/>
          <w:sz w:val="24"/>
        </w:rPr>
      </w:pPr>
      <w:r w:rsidRPr="00BF67E9">
        <w:rPr>
          <w:rFonts w:ascii="仿宋_GB2312" w:eastAsia="仿宋_GB2312" w:hAnsi="宋体" w:hint="eastAsia"/>
          <w:sz w:val="24"/>
        </w:rPr>
        <w:t>2、我方提供</w:t>
      </w:r>
      <w:r w:rsidR="001360BD">
        <w:rPr>
          <w:rFonts w:ascii="仿宋_GB2312" w:eastAsia="仿宋_GB2312" w:hAnsi="宋体" w:hint="eastAsia"/>
          <w:sz w:val="24"/>
        </w:rPr>
        <w:t>采购公告</w:t>
      </w:r>
      <w:r w:rsidRPr="00BF67E9">
        <w:rPr>
          <w:rFonts w:ascii="仿宋_GB2312" w:eastAsia="仿宋_GB2312" w:hAnsi="宋体" w:hint="eastAsia"/>
          <w:sz w:val="24"/>
        </w:rPr>
        <w:t>要求的全部资料，并保证其真实性、合法性。</w:t>
      </w:r>
    </w:p>
    <w:p w:rsidR="00975F7E" w:rsidRPr="00BF67E9" w:rsidRDefault="008537CB" w:rsidP="00BF67E9">
      <w:pPr>
        <w:spacing w:line="360" w:lineRule="auto"/>
        <w:ind w:firstLineChars="192" w:firstLine="461"/>
        <w:rPr>
          <w:rFonts w:ascii="仿宋_GB2312" w:eastAsia="仿宋_GB2312" w:hAnsi="宋体"/>
          <w:sz w:val="24"/>
        </w:rPr>
      </w:pPr>
      <w:r w:rsidRPr="00BF67E9">
        <w:rPr>
          <w:rFonts w:ascii="仿宋_GB2312" w:eastAsia="仿宋_GB2312" w:hAnsi="宋体" w:hint="eastAsia"/>
          <w:sz w:val="24"/>
        </w:rPr>
        <w:t>3、若中标，我方将按</w:t>
      </w:r>
      <w:r w:rsidR="001360BD">
        <w:rPr>
          <w:rFonts w:ascii="仿宋_GB2312" w:eastAsia="仿宋_GB2312" w:hAnsi="宋体" w:hint="eastAsia"/>
          <w:sz w:val="24"/>
        </w:rPr>
        <w:t>采购公告</w:t>
      </w:r>
      <w:r w:rsidRPr="00BF67E9">
        <w:rPr>
          <w:rFonts w:ascii="仿宋_GB2312" w:eastAsia="仿宋_GB2312" w:hAnsi="宋体" w:hint="eastAsia"/>
          <w:sz w:val="24"/>
        </w:rPr>
        <w:t>规定履行合同责任和义务。</w:t>
      </w:r>
    </w:p>
    <w:p w:rsidR="00975F7E" w:rsidRPr="00BF67E9" w:rsidRDefault="008537CB" w:rsidP="00BF67E9">
      <w:pPr>
        <w:spacing w:line="360" w:lineRule="auto"/>
        <w:ind w:firstLineChars="192" w:firstLine="461"/>
        <w:rPr>
          <w:rFonts w:ascii="仿宋_GB2312" w:eastAsia="仿宋_GB2312" w:hAnsi="宋体"/>
          <w:sz w:val="24"/>
        </w:rPr>
      </w:pPr>
      <w:r w:rsidRPr="00BF67E9">
        <w:rPr>
          <w:rFonts w:ascii="仿宋_GB2312" w:eastAsia="仿宋_GB2312" w:hAnsi="宋体" w:hint="eastAsia"/>
          <w:sz w:val="24"/>
        </w:rPr>
        <w:t>4、响应书自开标日起有效期为60个工作日。</w:t>
      </w:r>
    </w:p>
    <w:p w:rsidR="00975F7E" w:rsidRPr="00BF67E9" w:rsidRDefault="008537CB" w:rsidP="00BF67E9">
      <w:pPr>
        <w:spacing w:line="360" w:lineRule="auto"/>
        <w:ind w:firstLineChars="192" w:firstLine="461"/>
        <w:rPr>
          <w:rFonts w:ascii="仿宋_GB2312" w:eastAsia="仿宋_GB2312" w:hAnsi="宋体"/>
          <w:sz w:val="24"/>
        </w:rPr>
      </w:pPr>
      <w:r w:rsidRPr="00BF67E9">
        <w:rPr>
          <w:rFonts w:ascii="仿宋_GB2312" w:eastAsia="仿宋_GB2312" w:hAnsi="宋体" w:hint="eastAsia"/>
          <w:sz w:val="24"/>
        </w:rPr>
        <w:t>5、我方与本</w:t>
      </w:r>
      <w:r w:rsidR="00AB368B">
        <w:rPr>
          <w:rFonts w:ascii="仿宋_GB2312" w:eastAsia="仿宋_GB2312" w:hAnsi="宋体" w:hint="eastAsia"/>
          <w:sz w:val="24"/>
        </w:rPr>
        <w:t>次采购</w:t>
      </w:r>
      <w:r w:rsidRPr="00BF67E9">
        <w:rPr>
          <w:rFonts w:ascii="仿宋_GB2312" w:eastAsia="仿宋_GB2312" w:hAnsi="宋体" w:hint="eastAsia"/>
          <w:sz w:val="24"/>
        </w:rPr>
        <w:t>有关的一切正式来往通讯请寄：</w:t>
      </w:r>
    </w:p>
    <w:p w:rsidR="00975F7E" w:rsidRPr="00BF67E9" w:rsidRDefault="008537CB">
      <w:pPr>
        <w:spacing w:line="600" w:lineRule="exact"/>
        <w:ind w:left="540" w:firstLine="30"/>
        <w:jc w:val="lef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 xml:space="preserve">       地址：</w:t>
      </w:r>
      <w:r w:rsidRPr="00BF67E9">
        <w:rPr>
          <w:rFonts w:ascii="仿宋_GB2312" w:eastAsia="仿宋_GB2312" w:hint="eastAsia"/>
          <w:sz w:val="24"/>
          <w:u w:val="single"/>
        </w:rPr>
        <w:t xml:space="preserve">                  </w:t>
      </w:r>
      <w:r w:rsidRPr="00BF67E9">
        <w:rPr>
          <w:rFonts w:ascii="仿宋_GB2312" w:eastAsia="仿宋_GB2312" w:hint="eastAsia"/>
          <w:sz w:val="24"/>
        </w:rPr>
        <w:t>邮编：</w:t>
      </w:r>
      <w:r w:rsidRPr="00BF67E9">
        <w:rPr>
          <w:rFonts w:ascii="仿宋_GB2312" w:eastAsia="仿宋_GB2312" w:hint="eastAsia"/>
          <w:sz w:val="24"/>
          <w:u w:val="single"/>
        </w:rPr>
        <w:t xml:space="preserve">               </w:t>
      </w:r>
    </w:p>
    <w:p w:rsidR="00975F7E" w:rsidRPr="00BF67E9" w:rsidRDefault="008537CB">
      <w:pPr>
        <w:spacing w:line="600" w:lineRule="exact"/>
        <w:ind w:left="540" w:firstLine="30"/>
        <w:jc w:val="lef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 xml:space="preserve">       电话：</w:t>
      </w:r>
      <w:r w:rsidRPr="00BF67E9">
        <w:rPr>
          <w:rFonts w:ascii="仿宋_GB2312" w:eastAsia="仿宋_GB2312" w:hint="eastAsia"/>
          <w:sz w:val="24"/>
          <w:u w:val="single"/>
        </w:rPr>
        <w:t xml:space="preserve">                  </w:t>
      </w:r>
      <w:r w:rsidRPr="00BF67E9">
        <w:rPr>
          <w:rFonts w:ascii="仿宋_GB2312" w:eastAsia="仿宋_GB2312" w:hint="eastAsia"/>
          <w:sz w:val="24"/>
        </w:rPr>
        <w:t>传真：</w:t>
      </w:r>
      <w:r w:rsidRPr="00BF67E9">
        <w:rPr>
          <w:rFonts w:ascii="仿宋_GB2312" w:eastAsia="仿宋_GB2312" w:hint="eastAsia"/>
          <w:sz w:val="24"/>
          <w:u w:val="single"/>
        </w:rPr>
        <w:t xml:space="preserve">               </w:t>
      </w:r>
      <w:r w:rsidRPr="00BF67E9">
        <w:rPr>
          <w:rFonts w:ascii="仿宋_GB2312" w:eastAsia="仿宋_GB2312" w:hint="eastAsia"/>
          <w:sz w:val="24"/>
        </w:rPr>
        <w:t xml:space="preserve"> </w:t>
      </w:r>
    </w:p>
    <w:p w:rsidR="00975F7E" w:rsidRPr="00BF67E9" w:rsidRDefault="00975F7E">
      <w:pPr>
        <w:spacing w:line="600" w:lineRule="exact"/>
        <w:ind w:left="540" w:firstLine="30"/>
        <w:jc w:val="left"/>
        <w:rPr>
          <w:rFonts w:ascii="仿宋_GB2312" w:eastAsia="仿宋_GB2312"/>
          <w:sz w:val="24"/>
        </w:rPr>
      </w:pPr>
    </w:p>
    <w:p w:rsidR="00975F7E" w:rsidRPr="00BF67E9" w:rsidRDefault="008537CB">
      <w:pPr>
        <w:spacing w:line="600" w:lineRule="exact"/>
        <w:ind w:left="540" w:firstLine="30"/>
        <w:jc w:val="lef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 xml:space="preserve">      </w:t>
      </w:r>
      <w:r w:rsidR="00AB368B">
        <w:rPr>
          <w:rFonts w:ascii="仿宋_GB2312" w:eastAsia="仿宋_GB2312" w:hint="eastAsia"/>
          <w:sz w:val="24"/>
        </w:rPr>
        <w:t xml:space="preserve"> </w:t>
      </w:r>
      <w:r w:rsidRPr="00BF67E9">
        <w:rPr>
          <w:rFonts w:ascii="仿宋_GB2312" w:eastAsia="仿宋_GB2312" w:hint="eastAsia"/>
          <w:sz w:val="24"/>
        </w:rPr>
        <w:t>响应方名称：</w:t>
      </w:r>
      <w:r w:rsidRPr="00BF67E9">
        <w:rPr>
          <w:rFonts w:ascii="仿宋_GB2312" w:eastAsia="仿宋_GB2312" w:hint="eastAsia"/>
          <w:sz w:val="24"/>
          <w:u w:val="single"/>
        </w:rPr>
        <w:t xml:space="preserve">                    </w:t>
      </w:r>
      <w:r w:rsidRPr="00BF67E9">
        <w:rPr>
          <w:rFonts w:ascii="仿宋_GB2312" w:eastAsia="仿宋_GB2312" w:hint="eastAsia"/>
          <w:sz w:val="24"/>
        </w:rPr>
        <w:t>（公章）</w:t>
      </w:r>
    </w:p>
    <w:p w:rsidR="00975F7E" w:rsidRPr="00BF67E9" w:rsidRDefault="008537CB" w:rsidP="00BF67E9">
      <w:pPr>
        <w:spacing w:line="600" w:lineRule="exact"/>
        <w:ind w:leftChars="257" w:left="540" w:firstLineChars="362" w:firstLine="869"/>
        <w:jc w:val="lef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全权代表签字：</w:t>
      </w:r>
      <w:r w:rsidRPr="00BF67E9">
        <w:rPr>
          <w:rFonts w:ascii="仿宋_GB2312" w:eastAsia="仿宋_GB2312" w:hint="eastAsia"/>
          <w:sz w:val="24"/>
          <w:u w:val="single"/>
        </w:rPr>
        <w:t xml:space="preserve">             </w:t>
      </w:r>
      <w:r w:rsidR="00AB368B">
        <w:rPr>
          <w:rFonts w:ascii="仿宋_GB2312" w:eastAsia="仿宋_GB2312" w:hint="eastAsia"/>
          <w:sz w:val="24"/>
          <w:u w:val="single"/>
        </w:rPr>
        <w:t xml:space="preserve"> </w:t>
      </w:r>
      <w:r w:rsidRPr="00BF67E9">
        <w:rPr>
          <w:rFonts w:ascii="仿宋_GB2312" w:eastAsia="仿宋_GB2312" w:hint="eastAsia"/>
          <w:sz w:val="24"/>
          <w:u w:val="single"/>
        </w:rPr>
        <w:t xml:space="preserve">    </w:t>
      </w:r>
    </w:p>
    <w:p w:rsidR="00975F7E" w:rsidRPr="00BF67E9" w:rsidRDefault="008537CB">
      <w:pPr>
        <w:spacing w:line="600" w:lineRule="exact"/>
        <w:ind w:left="540" w:firstLine="30"/>
        <w:jc w:val="lef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 xml:space="preserve">       响应日期：</w:t>
      </w:r>
      <w:r w:rsidRPr="00BF67E9">
        <w:rPr>
          <w:rFonts w:ascii="仿宋_GB2312" w:eastAsia="仿宋_GB2312" w:hint="eastAsia"/>
          <w:sz w:val="24"/>
          <w:u w:val="single"/>
        </w:rPr>
        <w:t xml:space="preserve">   </w:t>
      </w:r>
      <w:r w:rsidR="00AB368B">
        <w:rPr>
          <w:rFonts w:ascii="仿宋_GB2312" w:eastAsia="仿宋_GB2312" w:hint="eastAsia"/>
          <w:sz w:val="24"/>
          <w:u w:val="single"/>
        </w:rPr>
        <w:t xml:space="preserve"> </w:t>
      </w:r>
      <w:r w:rsidRPr="00BF67E9">
        <w:rPr>
          <w:rFonts w:ascii="仿宋_GB2312" w:eastAsia="仿宋_GB2312" w:hint="eastAsia"/>
          <w:sz w:val="24"/>
          <w:u w:val="single"/>
        </w:rPr>
        <w:t xml:space="preserve">     </w:t>
      </w:r>
      <w:r w:rsidRPr="00BF67E9">
        <w:rPr>
          <w:rFonts w:ascii="仿宋_GB2312" w:eastAsia="仿宋_GB2312" w:hint="eastAsia"/>
          <w:sz w:val="24"/>
        </w:rPr>
        <w:t>年</w:t>
      </w:r>
      <w:r w:rsidRPr="00BF67E9">
        <w:rPr>
          <w:rFonts w:ascii="仿宋_GB2312" w:eastAsia="仿宋_GB2312" w:hint="eastAsia"/>
          <w:sz w:val="24"/>
          <w:u w:val="single"/>
        </w:rPr>
        <w:t xml:space="preserve">  </w:t>
      </w:r>
      <w:r w:rsidR="00AB368B">
        <w:rPr>
          <w:rFonts w:ascii="仿宋_GB2312" w:eastAsia="仿宋_GB2312" w:hint="eastAsia"/>
          <w:sz w:val="24"/>
          <w:u w:val="single"/>
        </w:rPr>
        <w:t xml:space="preserve"> </w:t>
      </w:r>
      <w:r w:rsidRPr="00BF67E9">
        <w:rPr>
          <w:rFonts w:ascii="仿宋_GB2312" w:eastAsia="仿宋_GB2312" w:hint="eastAsia"/>
          <w:sz w:val="24"/>
          <w:u w:val="single"/>
        </w:rPr>
        <w:t xml:space="preserve"> </w:t>
      </w:r>
      <w:r w:rsidRPr="00BF67E9">
        <w:rPr>
          <w:rFonts w:ascii="仿宋_GB2312" w:eastAsia="仿宋_GB2312" w:hint="eastAsia"/>
          <w:sz w:val="24"/>
        </w:rPr>
        <w:t>月</w:t>
      </w:r>
      <w:r w:rsidRPr="00BF67E9">
        <w:rPr>
          <w:rFonts w:ascii="仿宋_GB2312" w:eastAsia="仿宋_GB2312" w:hint="eastAsia"/>
          <w:sz w:val="24"/>
          <w:u w:val="single"/>
        </w:rPr>
        <w:t xml:space="preserve"> </w:t>
      </w:r>
      <w:r w:rsidR="00AB368B">
        <w:rPr>
          <w:rFonts w:ascii="仿宋_GB2312" w:eastAsia="仿宋_GB2312" w:hint="eastAsia"/>
          <w:sz w:val="24"/>
          <w:u w:val="single"/>
        </w:rPr>
        <w:t xml:space="preserve"> </w:t>
      </w:r>
      <w:r w:rsidRPr="00BF67E9">
        <w:rPr>
          <w:rFonts w:ascii="仿宋_GB2312" w:eastAsia="仿宋_GB2312" w:hint="eastAsia"/>
          <w:sz w:val="24"/>
          <w:u w:val="single"/>
        </w:rPr>
        <w:t xml:space="preserve">  </w:t>
      </w:r>
      <w:r w:rsidRPr="00BF67E9">
        <w:rPr>
          <w:rFonts w:ascii="仿宋_GB2312" w:eastAsia="仿宋_GB2312" w:hint="eastAsia"/>
          <w:sz w:val="24"/>
        </w:rPr>
        <w:t>日</w:t>
      </w:r>
    </w:p>
    <w:p w:rsidR="00975F7E" w:rsidRPr="00BF67E9" w:rsidRDefault="00975F7E">
      <w:pPr>
        <w:spacing w:line="600" w:lineRule="exact"/>
        <w:ind w:left="540" w:firstLine="30"/>
        <w:jc w:val="left"/>
        <w:rPr>
          <w:rFonts w:ascii="仿宋_GB2312" w:eastAsia="仿宋_GB2312"/>
          <w:b/>
          <w:sz w:val="24"/>
        </w:rPr>
      </w:pPr>
    </w:p>
    <w:p w:rsidR="00975F7E" w:rsidRPr="00BF67E9" w:rsidRDefault="00975F7E">
      <w:pPr>
        <w:spacing w:line="600" w:lineRule="exact"/>
        <w:ind w:left="540" w:firstLine="30"/>
        <w:jc w:val="left"/>
        <w:rPr>
          <w:rFonts w:ascii="仿宋_GB2312" w:eastAsia="仿宋_GB2312"/>
          <w:b/>
          <w:sz w:val="24"/>
        </w:rPr>
        <w:sectPr w:rsidR="00975F7E" w:rsidRPr="00BF67E9">
          <w:pgSz w:w="11906" w:h="16838"/>
          <w:pgMar w:top="1418" w:right="1134" w:bottom="1134" w:left="1134" w:header="851" w:footer="992" w:gutter="0"/>
          <w:pgNumType w:start="1"/>
          <w:cols w:space="720"/>
          <w:titlePg/>
          <w:docGrid w:linePitch="312"/>
        </w:sectPr>
      </w:pPr>
    </w:p>
    <w:p w:rsidR="00975F7E" w:rsidRPr="00BF67E9" w:rsidRDefault="008537CB">
      <w:pPr>
        <w:spacing w:line="600" w:lineRule="exact"/>
        <w:jc w:val="left"/>
        <w:rPr>
          <w:rFonts w:ascii="仿宋_GB2312" w:eastAsia="仿宋_GB2312"/>
          <w:b/>
          <w:sz w:val="24"/>
        </w:rPr>
      </w:pPr>
      <w:r w:rsidRPr="00BF67E9">
        <w:rPr>
          <w:rFonts w:ascii="仿宋_GB2312" w:eastAsia="仿宋_GB2312" w:hint="eastAsia"/>
          <w:b/>
          <w:sz w:val="24"/>
        </w:rPr>
        <w:lastRenderedPageBreak/>
        <w:t xml:space="preserve">附件二  </w:t>
      </w:r>
    </w:p>
    <w:p w:rsidR="00975F7E" w:rsidRPr="00BF67E9" w:rsidRDefault="00975F7E">
      <w:pPr>
        <w:spacing w:line="600" w:lineRule="exact"/>
        <w:jc w:val="left"/>
        <w:rPr>
          <w:rFonts w:ascii="仿宋_GB2312" w:eastAsia="仿宋_GB2312"/>
          <w:b/>
          <w:sz w:val="24"/>
        </w:rPr>
      </w:pPr>
    </w:p>
    <w:p w:rsidR="00975F7E" w:rsidRPr="00BF67E9" w:rsidRDefault="008537CB">
      <w:pPr>
        <w:ind w:left="1"/>
        <w:jc w:val="center"/>
        <w:rPr>
          <w:rFonts w:ascii="仿宋_GB2312" w:eastAsia="仿宋_GB2312"/>
          <w:b/>
          <w:sz w:val="24"/>
        </w:rPr>
      </w:pPr>
      <w:r w:rsidRPr="00BF67E9">
        <w:rPr>
          <w:rFonts w:ascii="仿宋_GB2312" w:eastAsia="仿宋_GB2312" w:hint="eastAsia"/>
          <w:b/>
          <w:sz w:val="24"/>
        </w:rPr>
        <w:t>报 价 表</w:t>
      </w:r>
    </w:p>
    <w:p w:rsidR="00975F7E" w:rsidRPr="00BF67E9" w:rsidRDefault="00975F7E" w:rsidP="007605F8">
      <w:pPr>
        <w:ind w:leftChars="257" w:left="540" w:firstLineChars="808" w:firstLine="1947"/>
        <w:rPr>
          <w:rFonts w:ascii="仿宋_GB2312" w:eastAsia="仿宋_GB2312"/>
          <w:b/>
          <w:sz w:val="24"/>
        </w:rPr>
      </w:pPr>
    </w:p>
    <w:p w:rsidR="00975F7E" w:rsidRPr="00BF67E9" w:rsidRDefault="008537CB" w:rsidP="007605F8">
      <w:pPr>
        <w:spacing w:afterLines="50" w:after="120" w:line="540" w:lineRule="exact"/>
        <w:ind w:firstLine="28"/>
        <w:rPr>
          <w:rFonts w:ascii="仿宋_GB2312" w:eastAsia="仿宋_GB2312" w:hAnsi="宋体"/>
          <w:spacing w:val="20"/>
          <w:sz w:val="24"/>
        </w:rPr>
      </w:pPr>
      <w:r w:rsidRPr="00BF67E9">
        <w:rPr>
          <w:rFonts w:ascii="仿宋_GB2312" w:eastAsia="仿宋_GB2312" w:hint="eastAsia"/>
          <w:sz w:val="24"/>
        </w:rPr>
        <w:t>响应方名称：</w:t>
      </w:r>
      <w:r w:rsidRPr="00BF67E9">
        <w:rPr>
          <w:rFonts w:ascii="仿宋_GB2312" w:eastAsia="仿宋_GB2312" w:hint="eastAsia"/>
          <w:sz w:val="24"/>
          <w:u w:val="single"/>
        </w:rPr>
        <w:t xml:space="preserve">             </w:t>
      </w:r>
      <w:r w:rsidRPr="00BF67E9">
        <w:rPr>
          <w:rFonts w:ascii="仿宋_GB2312" w:eastAsia="仿宋_GB2312" w:hint="eastAsia"/>
          <w:sz w:val="24"/>
        </w:rPr>
        <w:t xml:space="preserve">（公章）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6"/>
        <w:gridCol w:w="1870"/>
        <w:gridCol w:w="3422"/>
      </w:tblGrid>
      <w:tr w:rsidR="00975F7E" w:rsidRPr="00BF67E9">
        <w:tc>
          <w:tcPr>
            <w:tcW w:w="3996" w:type="dxa"/>
          </w:tcPr>
          <w:p w:rsidR="00975F7E" w:rsidRPr="00BF67E9" w:rsidRDefault="008537CB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  <w:r w:rsidRPr="00BF67E9">
              <w:rPr>
                <w:rFonts w:ascii="仿宋_GB2312" w:eastAsia="仿宋_GB2312" w:hint="eastAsia"/>
                <w:sz w:val="24"/>
              </w:rPr>
              <w:t>项目</w:t>
            </w:r>
          </w:p>
        </w:tc>
        <w:tc>
          <w:tcPr>
            <w:tcW w:w="1870" w:type="dxa"/>
          </w:tcPr>
          <w:p w:rsidR="00975F7E" w:rsidRPr="00BF67E9" w:rsidRDefault="008537CB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  <w:r w:rsidRPr="00BF67E9">
              <w:rPr>
                <w:rFonts w:ascii="仿宋_GB2312" w:eastAsia="仿宋_GB2312" w:hint="eastAsia"/>
                <w:sz w:val="24"/>
              </w:rPr>
              <w:t>数量</w:t>
            </w:r>
          </w:p>
        </w:tc>
        <w:tc>
          <w:tcPr>
            <w:tcW w:w="3422" w:type="dxa"/>
          </w:tcPr>
          <w:p w:rsidR="00975F7E" w:rsidRPr="00BF67E9" w:rsidRDefault="008537CB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  <w:r w:rsidRPr="00BF67E9">
              <w:rPr>
                <w:rFonts w:ascii="仿宋_GB2312" w:eastAsia="仿宋_GB2312" w:hint="eastAsia"/>
                <w:sz w:val="24"/>
              </w:rPr>
              <w:t>报价</w:t>
            </w:r>
          </w:p>
        </w:tc>
      </w:tr>
      <w:tr w:rsidR="00975F7E" w:rsidRPr="00BF67E9">
        <w:trPr>
          <w:trHeight w:val="545"/>
        </w:trPr>
        <w:tc>
          <w:tcPr>
            <w:tcW w:w="3996" w:type="dxa"/>
          </w:tcPr>
          <w:p w:rsidR="00975F7E" w:rsidRPr="00BF67E9" w:rsidRDefault="00975F7E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70" w:type="dxa"/>
          </w:tcPr>
          <w:p w:rsidR="00975F7E" w:rsidRPr="00BF67E9" w:rsidRDefault="00975F7E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22" w:type="dxa"/>
          </w:tcPr>
          <w:p w:rsidR="00975F7E" w:rsidRPr="00BF67E9" w:rsidRDefault="00975F7E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</w:p>
          <w:p w:rsidR="00975F7E" w:rsidRPr="00BF67E9" w:rsidRDefault="00975F7E">
            <w:pPr>
              <w:tabs>
                <w:tab w:val="left" w:pos="660"/>
              </w:tabs>
              <w:rPr>
                <w:rFonts w:ascii="仿宋_GB2312" w:eastAsia="仿宋_GB2312"/>
                <w:sz w:val="24"/>
              </w:rPr>
            </w:pPr>
          </w:p>
        </w:tc>
      </w:tr>
      <w:tr w:rsidR="008023C5" w:rsidRPr="00BF67E9">
        <w:trPr>
          <w:trHeight w:val="545"/>
        </w:trPr>
        <w:tc>
          <w:tcPr>
            <w:tcW w:w="3996" w:type="dxa"/>
          </w:tcPr>
          <w:p w:rsidR="008023C5" w:rsidRPr="00BF67E9" w:rsidRDefault="008023C5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70" w:type="dxa"/>
          </w:tcPr>
          <w:p w:rsidR="008023C5" w:rsidRPr="00BF67E9" w:rsidRDefault="008023C5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22" w:type="dxa"/>
          </w:tcPr>
          <w:p w:rsidR="008023C5" w:rsidRPr="00BF67E9" w:rsidRDefault="008023C5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 w:rsidR="00975F7E" w:rsidRPr="00BF67E9" w:rsidRDefault="002A70FA" w:rsidP="007605F8">
      <w:pPr>
        <w:spacing w:beforeLines="100" w:before="240" w:line="540" w:lineRule="exac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请分项目报价</w:t>
      </w:r>
    </w:p>
    <w:p w:rsidR="00975F7E" w:rsidRPr="00BF67E9" w:rsidRDefault="008537CB" w:rsidP="007605F8">
      <w:pPr>
        <w:spacing w:beforeLines="100" w:before="240" w:line="540" w:lineRule="exact"/>
        <w:rPr>
          <w:rFonts w:ascii="仿宋_GB2312" w:eastAsia="仿宋_GB2312"/>
          <w:sz w:val="24"/>
          <w:u w:val="single"/>
        </w:rPr>
      </w:pPr>
      <w:r w:rsidRPr="00BF67E9">
        <w:rPr>
          <w:rFonts w:ascii="仿宋_GB2312" w:eastAsia="仿宋_GB2312" w:hint="eastAsia"/>
          <w:sz w:val="24"/>
        </w:rPr>
        <w:t>全权代表签字：</w:t>
      </w:r>
      <w:r w:rsidRPr="00BF67E9">
        <w:rPr>
          <w:rFonts w:ascii="仿宋_GB2312" w:eastAsia="仿宋_GB2312" w:hint="eastAsia"/>
          <w:sz w:val="24"/>
          <w:u w:val="single"/>
        </w:rPr>
        <w:t xml:space="preserve">              </w:t>
      </w:r>
      <w:r w:rsidRPr="00BF67E9">
        <w:rPr>
          <w:rFonts w:ascii="仿宋_GB2312" w:eastAsia="仿宋_GB2312" w:hint="eastAsia"/>
          <w:sz w:val="24"/>
        </w:rPr>
        <w:t xml:space="preserve">       日期：</w:t>
      </w:r>
      <w:r w:rsidRPr="00BF67E9">
        <w:rPr>
          <w:rFonts w:ascii="仿宋_GB2312" w:eastAsia="仿宋_GB2312" w:hint="eastAsia"/>
          <w:sz w:val="24"/>
          <w:u w:val="single"/>
        </w:rPr>
        <w:t xml:space="preserve">                  </w:t>
      </w:r>
    </w:p>
    <w:p w:rsidR="00975F7E" w:rsidRPr="00BF67E9" w:rsidRDefault="00975F7E" w:rsidP="00BF67E9">
      <w:pPr>
        <w:spacing w:line="360" w:lineRule="auto"/>
        <w:rPr>
          <w:rFonts w:ascii="仿宋_GB2312" w:eastAsia="仿宋_GB2312" w:hAnsi="宋体"/>
          <w:sz w:val="24"/>
        </w:rPr>
        <w:sectPr w:rsidR="00975F7E" w:rsidRPr="00BF67E9">
          <w:pgSz w:w="11906" w:h="16838"/>
          <w:pgMar w:top="1701" w:right="1418" w:bottom="1134" w:left="1418" w:header="851" w:footer="992" w:gutter="0"/>
          <w:cols w:space="720"/>
          <w:titlePg/>
          <w:docGrid w:linePitch="312"/>
        </w:sectPr>
      </w:pPr>
    </w:p>
    <w:p w:rsidR="00975F7E" w:rsidRPr="00BF67E9" w:rsidRDefault="008537CB">
      <w:pPr>
        <w:rPr>
          <w:b/>
          <w:sz w:val="24"/>
        </w:rPr>
      </w:pPr>
      <w:r w:rsidRPr="00BF67E9">
        <w:rPr>
          <w:rFonts w:hint="eastAsia"/>
          <w:b/>
          <w:sz w:val="24"/>
        </w:rPr>
        <w:lastRenderedPageBreak/>
        <w:t>附件三</w:t>
      </w:r>
    </w:p>
    <w:p w:rsidR="00975F7E" w:rsidRPr="00BF67E9" w:rsidRDefault="008537CB">
      <w:pPr>
        <w:ind w:left="540" w:firstLine="30"/>
        <w:jc w:val="center"/>
        <w:rPr>
          <w:b/>
          <w:sz w:val="24"/>
        </w:rPr>
      </w:pPr>
      <w:r w:rsidRPr="00BF67E9">
        <w:rPr>
          <w:rFonts w:hint="eastAsia"/>
          <w:b/>
          <w:sz w:val="24"/>
        </w:rPr>
        <w:t>法定代表人授权书</w:t>
      </w:r>
    </w:p>
    <w:p w:rsidR="00975F7E" w:rsidRPr="00BF67E9" w:rsidRDefault="00975F7E">
      <w:pPr>
        <w:rPr>
          <w:sz w:val="24"/>
        </w:rPr>
      </w:pPr>
    </w:p>
    <w:p w:rsidR="00975F7E" w:rsidRPr="00BF67E9" w:rsidRDefault="008537CB">
      <w:pPr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致</w:t>
      </w:r>
      <w:r w:rsidR="006601B3">
        <w:rPr>
          <w:rFonts w:ascii="仿宋_GB2312" w:eastAsia="仿宋_GB2312" w:hint="eastAsia"/>
          <w:sz w:val="24"/>
        </w:rPr>
        <w:t>浙江省医疗器械</w:t>
      </w:r>
      <w:r w:rsidR="00F760E5">
        <w:rPr>
          <w:rFonts w:ascii="仿宋_GB2312" w:eastAsia="仿宋_GB2312" w:hint="eastAsia"/>
          <w:sz w:val="24"/>
        </w:rPr>
        <w:t>检验</w:t>
      </w:r>
      <w:r w:rsidR="006601B3">
        <w:rPr>
          <w:rFonts w:ascii="仿宋_GB2312" w:eastAsia="仿宋_GB2312" w:hint="eastAsia"/>
          <w:sz w:val="24"/>
        </w:rPr>
        <w:t>研究院</w:t>
      </w:r>
      <w:r w:rsidRPr="00BF67E9">
        <w:rPr>
          <w:rFonts w:ascii="仿宋_GB2312" w:eastAsia="仿宋_GB2312" w:hint="eastAsia"/>
          <w:sz w:val="24"/>
        </w:rPr>
        <w:t>：</w:t>
      </w:r>
    </w:p>
    <w:p w:rsidR="00975F7E" w:rsidRPr="00BF67E9" w:rsidRDefault="008537CB">
      <w:pPr>
        <w:spacing w:line="60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 xml:space="preserve">  </w:t>
      </w:r>
      <w:r w:rsidRPr="00BF67E9">
        <w:rPr>
          <w:rFonts w:ascii="仿宋_GB2312" w:eastAsia="仿宋_GB2312" w:hint="eastAsia"/>
          <w:sz w:val="24"/>
          <w:u w:val="single"/>
        </w:rPr>
        <w:t xml:space="preserve">    （响应单位全称）</w:t>
      </w:r>
      <w:r w:rsidRPr="00BF67E9">
        <w:rPr>
          <w:rFonts w:ascii="仿宋_GB2312" w:eastAsia="仿宋_GB2312" w:hint="eastAsia"/>
          <w:sz w:val="24"/>
        </w:rPr>
        <w:t>法定代表人</w:t>
      </w:r>
      <w:r w:rsidRPr="00BF67E9">
        <w:rPr>
          <w:rFonts w:ascii="仿宋_GB2312" w:eastAsia="仿宋_GB2312" w:hint="eastAsia"/>
          <w:sz w:val="24"/>
          <w:u w:val="single"/>
        </w:rPr>
        <w:t xml:space="preserve">     </w:t>
      </w:r>
      <w:r w:rsidRPr="00BF67E9">
        <w:rPr>
          <w:rFonts w:ascii="仿宋_GB2312" w:eastAsia="仿宋_GB2312" w:hint="eastAsia"/>
          <w:sz w:val="24"/>
        </w:rPr>
        <w:t>授权</w:t>
      </w:r>
      <w:r w:rsidRPr="00BF67E9">
        <w:rPr>
          <w:rFonts w:ascii="仿宋_GB2312" w:eastAsia="仿宋_GB2312" w:hint="eastAsia"/>
          <w:sz w:val="24"/>
          <w:u w:val="single"/>
        </w:rPr>
        <w:t xml:space="preserve">     （全权代表姓名）</w:t>
      </w:r>
      <w:r w:rsidRPr="00BF67E9">
        <w:rPr>
          <w:rFonts w:ascii="仿宋_GB2312" w:eastAsia="仿宋_GB2312" w:hint="eastAsia"/>
          <w:sz w:val="24"/>
        </w:rPr>
        <w:t>为全权代表，</w:t>
      </w:r>
      <w:r w:rsidRPr="00BF67E9">
        <w:rPr>
          <w:rFonts w:ascii="仿宋_GB2312" w:eastAsia="仿宋_GB2312" w:hint="eastAsia"/>
          <w:snapToGrid w:val="0"/>
          <w:kern w:val="0"/>
          <w:sz w:val="24"/>
        </w:rPr>
        <w:t>参加贵中心组织的</w:t>
      </w:r>
      <w:r w:rsidRPr="00BF67E9">
        <w:rPr>
          <w:rFonts w:ascii="仿宋_GB2312" w:eastAsia="仿宋_GB2312" w:hint="eastAsia"/>
          <w:snapToGrid w:val="0"/>
          <w:kern w:val="0"/>
          <w:sz w:val="24"/>
          <w:u w:val="single"/>
        </w:rPr>
        <w:t>****</w:t>
      </w:r>
      <w:r w:rsidRPr="00BF67E9">
        <w:rPr>
          <w:rFonts w:ascii="仿宋_GB2312" w:eastAsia="仿宋_GB2312" w:hAnsi="宋体" w:hint="eastAsia"/>
          <w:snapToGrid w:val="0"/>
          <w:kern w:val="0"/>
          <w:sz w:val="24"/>
          <w:u w:val="single"/>
        </w:rPr>
        <w:t>项目</w:t>
      </w:r>
      <w:r w:rsidRPr="00BF67E9">
        <w:rPr>
          <w:rFonts w:ascii="仿宋_GB2312" w:eastAsia="仿宋_GB2312" w:hint="eastAsia"/>
          <w:sz w:val="24"/>
        </w:rPr>
        <w:t>活动，其在</w:t>
      </w:r>
      <w:r w:rsidR="00C30D9E">
        <w:rPr>
          <w:rFonts w:ascii="仿宋_GB2312" w:eastAsia="仿宋_GB2312" w:hint="eastAsia"/>
          <w:sz w:val="24"/>
        </w:rPr>
        <w:t>本次投标</w:t>
      </w:r>
      <w:r w:rsidRPr="00BF67E9">
        <w:rPr>
          <w:rFonts w:ascii="仿宋_GB2312" w:eastAsia="仿宋_GB2312" w:hint="eastAsia"/>
          <w:sz w:val="24"/>
        </w:rPr>
        <w:t>过程中的一切活动本公司均予承认。</w:t>
      </w:r>
    </w:p>
    <w:p w:rsidR="00975F7E" w:rsidRPr="00BF67E9" w:rsidRDefault="00975F7E">
      <w:pPr>
        <w:rPr>
          <w:rFonts w:ascii="仿宋_GB2312" w:eastAsia="仿宋_GB2312"/>
          <w:sz w:val="24"/>
        </w:rPr>
      </w:pPr>
    </w:p>
    <w:p w:rsidR="00975F7E" w:rsidRPr="00BF67E9" w:rsidRDefault="00975F7E">
      <w:pPr>
        <w:rPr>
          <w:rFonts w:ascii="仿宋_GB2312" w:eastAsia="仿宋_GB2312"/>
          <w:sz w:val="24"/>
        </w:rPr>
      </w:pPr>
    </w:p>
    <w:p w:rsidR="00975F7E" w:rsidRPr="00BF67E9" w:rsidRDefault="008537CB">
      <w:pPr>
        <w:ind w:left="540" w:firstLine="30"/>
        <w:jc w:val="center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 xml:space="preserve">       </w:t>
      </w:r>
      <w:r w:rsidRPr="00BF67E9">
        <w:rPr>
          <w:rFonts w:ascii="仿宋_GB2312" w:eastAsia="仿宋_GB2312" w:hint="eastAsia"/>
          <w:sz w:val="24"/>
        </w:rPr>
        <w:tab/>
      </w:r>
      <w:r w:rsidRPr="00BF67E9">
        <w:rPr>
          <w:rFonts w:ascii="仿宋_GB2312" w:eastAsia="仿宋_GB2312" w:hint="eastAsia"/>
          <w:sz w:val="24"/>
        </w:rPr>
        <w:tab/>
      </w:r>
      <w:r w:rsidRPr="00BF67E9">
        <w:rPr>
          <w:rFonts w:ascii="仿宋_GB2312" w:eastAsia="仿宋_GB2312" w:hint="eastAsia"/>
          <w:sz w:val="24"/>
        </w:rPr>
        <w:tab/>
      </w:r>
      <w:r w:rsidRPr="00BF67E9">
        <w:rPr>
          <w:rFonts w:ascii="仿宋_GB2312" w:eastAsia="仿宋_GB2312" w:hint="eastAsia"/>
          <w:sz w:val="24"/>
        </w:rPr>
        <w:tab/>
      </w:r>
    </w:p>
    <w:p w:rsidR="00975F7E" w:rsidRPr="00BF67E9" w:rsidRDefault="008537CB">
      <w:pPr>
        <w:ind w:left="3090" w:firstLine="310"/>
        <w:jc w:val="center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法定代表人签字（公章）：</w:t>
      </w:r>
    </w:p>
    <w:p w:rsidR="00975F7E" w:rsidRPr="00BF67E9" w:rsidRDefault="008537CB">
      <w:pPr>
        <w:ind w:left="540" w:firstLine="30"/>
        <w:jc w:val="center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 xml:space="preserve">             </w:t>
      </w:r>
    </w:p>
    <w:p w:rsidR="00975F7E" w:rsidRPr="00BF67E9" w:rsidRDefault="008537CB">
      <w:pPr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 xml:space="preserve">                                 </w:t>
      </w:r>
      <w:r w:rsidR="007605F8">
        <w:rPr>
          <w:rFonts w:ascii="仿宋_GB2312" w:eastAsia="仿宋_GB2312" w:hint="eastAsia"/>
          <w:sz w:val="24"/>
        </w:rPr>
        <w:t>二○二一</w:t>
      </w:r>
      <w:bookmarkStart w:id="1" w:name="_GoBack"/>
      <w:bookmarkEnd w:id="1"/>
      <w:r w:rsidRPr="00BF67E9">
        <w:rPr>
          <w:rFonts w:ascii="仿宋_GB2312" w:eastAsia="仿宋_GB2312" w:hint="eastAsia"/>
          <w:sz w:val="24"/>
        </w:rPr>
        <w:t>年</w:t>
      </w:r>
      <w:r w:rsidRPr="00BF67E9">
        <w:rPr>
          <w:rFonts w:ascii="仿宋_GB2312" w:eastAsia="仿宋_GB2312" w:hint="eastAsia"/>
          <w:sz w:val="24"/>
          <w:u w:val="single"/>
        </w:rPr>
        <w:t xml:space="preserve">   </w:t>
      </w:r>
      <w:r w:rsidRPr="00BF67E9">
        <w:rPr>
          <w:rFonts w:ascii="仿宋_GB2312" w:eastAsia="仿宋_GB2312" w:hint="eastAsia"/>
          <w:sz w:val="24"/>
        </w:rPr>
        <w:t>月</w:t>
      </w:r>
      <w:r w:rsidRPr="00BF67E9">
        <w:rPr>
          <w:rFonts w:ascii="仿宋_GB2312" w:eastAsia="仿宋_GB2312" w:hint="eastAsia"/>
          <w:sz w:val="24"/>
          <w:u w:val="single"/>
        </w:rPr>
        <w:t xml:space="preserve">   </w:t>
      </w:r>
      <w:r w:rsidRPr="00BF67E9">
        <w:rPr>
          <w:rFonts w:ascii="仿宋_GB2312" w:eastAsia="仿宋_GB2312" w:hint="eastAsia"/>
          <w:sz w:val="24"/>
        </w:rPr>
        <w:t>日</w:t>
      </w:r>
    </w:p>
    <w:p w:rsidR="00975F7E" w:rsidRPr="00BF67E9" w:rsidRDefault="008537CB">
      <w:pPr>
        <w:spacing w:line="480" w:lineRule="auto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附：</w:t>
      </w:r>
    </w:p>
    <w:p w:rsidR="00975F7E" w:rsidRPr="00BF67E9" w:rsidRDefault="008537CB">
      <w:pPr>
        <w:spacing w:line="480" w:lineRule="auto"/>
        <w:rPr>
          <w:rFonts w:ascii="仿宋_GB2312" w:eastAsia="仿宋_GB2312"/>
          <w:sz w:val="24"/>
          <w:u w:val="single"/>
        </w:rPr>
      </w:pPr>
      <w:r w:rsidRPr="00BF67E9">
        <w:rPr>
          <w:rFonts w:ascii="仿宋_GB2312" w:eastAsia="仿宋_GB2312" w:hint="eastAsia"/>
          <w:sz w:val="24"/>
        </w:rPr>
        <w:t xml:space="preserve">    全权代表姓名：</w:t>
      </w:r>
      <w:r w:rsidRPr="00BF67E9">
        <w:rPr>
          <w:rFonts w:ascii="仿宋_GB2312" w:eastAsia="仿宋_GB2312" w:hint="eastAsia"/>
          <w:sz w:val="24"/>
          <w:u w:val="single"/>
        </w:rPr>
        <w:t xml:space="preserve">              </w:t>
      </w:r>
      <w:r w:rsidRPr="00BF67E9">
        <w:rPr>
          <w:rFonts w:ascii="仿宋_GB2312" w:eastAsia="仿宋_GB2312" w:hint="eastAsia"/>
          <w:sz w:val="24"/>
        </w:rPr>
        <w:t>身份证号</w:t>
      </w:r>
      <w:r w:rsidRPr="00BF67E9">
        <w:rPr>
          <w:rFonts w:ascii="仿宋_GB2312" w:eastAsia="仿宋_GB2312" w:hint="eastAsia"/>
          <w:sz w:val="24"/>
          <w:u w:val="single"/>
        </w:rPr>
        <w:t xml:space="preserve">：   　　　　　　　　　</w:t>
      </w:r>
    </w:p>
    <w:p w:rsidR="00975F7E" w:rsidRPr="00BF67E9" w:rsidRDefault="008537CB">
      <w:pPr>
        <w:spacing w:line="480" w:lineRule="auto"/>
        <w:rPr>
          <w:rFonts w:ascii="仿宋_GB2312" w:eastAsia="仿宋_GB2312"/>
          <w:sz w:val="24"/>
          <w:u w:val="single"/>
        </w:rPr>
      </w:pPr>
      <w:r w:rsidRPr="00BF67E9">
        <w:rPr>
          <w:rFonts w:ascii="仿宋_GB2312" w:eastAsia="仿宋_GB2312" w:hint="eastAsia"/>
          <w:sz w:val="24"/>
        </w:rPr>
        <w:t xml:space="preserve">    职务：</w:t>
      </w:r>
      <w:r w:rsidRPr="00BF67E9">
        <w:rPr>
          <w:rFonts w:ascii="仿宋_GB2312" w:eastAsia="仿宋_GB2312" w:hint="eastAsia"/>
          <w:sz w:val="24"/>
          <w:u w:val="single"/>
        </w:rPr>
        <w:t xml:space="preserve">                         </w:t>
      </w:r>
    </w:p>
    <w:p w:rsidR="00975F7E" w:rsidRPr="00BF67E9" w:rsidRDefault="008537CB">
      <w:pPr>
        <w:spacing w:line="480" w:lineRule="auto"/>
        <w:rPr>
          <w:rFonts w:ascii="仿宋_GB2312" w:eastAsia="仿宋_GB2312"/>
          <w:sz w:val="24"/>
          <w:u w:val="single"/>
        </w:rPr>
      </w:pPr>
      <w:r w:rsidRPr="00BF67E9">
        <w:rPr>
          <w:rFonts w:ascii="仿宋_GB2312" w:eastAsia="仿宋_GB2312" w:hint="eastAsia"/>
          <w:sz w:val="24"/>
        </w:rPr>
        <w:t xml:space="preserve">    详细通讯地址：</w:t>
      </w:r>
      <w:r w:rsidRPr="00BF67E9">
        <w:rPr>
          <w:rFonts w:ascii="仿宋_GB2312" w:eastAsia="仿宋_GB2312" w:hint="eastAsia"/>
          <w:sz w:val="24"/>
          <w:u w:val="single"/>
        </w:rPr>
        <w:t xml:space="preserve">                                  </w:t>
      </w:r>
    </w:p>
    <w:p w:rsidR="00975F7E" w:rsidRPr="00BF67E9" w:rsidRDefault="008537CB">
      <w:pPr>
        <w:spacing w:line="480" w:lineRule="auto"/>
        <w:ind w:firstLine="600"/>
        <w:rPr>
          <w:rFonts w:ascii="仿宋_GB2312" w:eastAsia="仿宋_GB2312"/>
          <w:sz w:val="24"/>
          <w:u w:val="single"/>
        </w:rPr>
      </w:pPr>
      <w:r w:rsidRPr="00BF67E9">
        <w:rPr>
          <w:rFonts w:ascii="仿宋_GB2312" w:eastAsia="仿宋_GB2312" w:hint="eastAsia"/>
          <w:sz w:val="24"/>
        </w:rPr>
        <w:t>传真：</w:t>
      </w:r>
      <w:r w:rsidRPr="00BF67E9">
        <w:rPr>
          <w:rFonts w:ascii="仿宋_GB2312" w:eastAsia="仿宋_GB2312" w:hint="eastAsia"/>
          <w:sz w:val="24"/>
          <w:u w:val="single"/>
        </w:rPr>
        <w:t xml:space="preserve">         </w:t>
      </w:r>
      <w:r w:rsidRPr="00BF67E9">
        <w:rPr>
          <w:rFonts w:ascii="仿宋_GB2312" w:eastAsia="仿宋_GB2312" w:hint="eastAsia"/>
          <w:sz w:val="24"/>
        </w:rPr>
        <w:t xml:space="preserve"> 电话：</w:t>
      </w:r>
      <w:r w:rsidRPr="00BF67E9">
        <w:rPr>
          <w:rFonts w:ascii="仿宋_GB2312" w:eastAsia="仿宋_GB2312" w:hint="eastAsia"/>
          <w:sz w:val="24"/>
          <w:u w:val="single"/>
        </w:rPr>
        <w:t xml:space="preserve">         </w:t>
      </w:r>
      <w:r w:rsidRPr="00BF67E9">
        <w:rPr>
          <w:rFonts w:ascii="仿宋_GB2312" w:eastAsia="仿宋_GB2312" w:hint="eastAsia"/>
          <w:sz w:val="24"/>
        </w:rPr>
        <w:t xml:space="preserve"> 邮编：</w:t>
      </w:r>
      <w:r w:rsidRPr="00BF67E9">
        <w:rPr>
          <w:rFonts w:ascii="仿宋_GB2312" w:eastAsia="仿宋_GB2312" w:hint="eastAsia"/>
          <w:sz w:val="24"/>
          <w:u w:val="single"/>
        </w:rPr>
        <w:t xml:space="preserve">          </w:t>
      </w:r>
    </w:p>
    <w:p w:rsidR="00975F7E" w:rsidRPr="00BF67E9" w:rsidRDefault="001E19A6">
      <w:pPr>
        <w:rPr>
          <w:rFonts w:ascii="仿宋_GB2312" w:eastAsia="仿宋_GB2312"/>
          <w:sz w:val="24"/>
        </w:rPr>
      </w:pPr>
      <w:r>
        <w:rPr>
          <w:rFonts w:ascii="仿宋_GB2312" w:eastAsia="仿宋_GB2312"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8pt;margin-top:12.2pt;width:333pt;height:195pt;z-index:251657728">
            <v:textbox style="mso-next-textbox:#_x0000_s1026">
              <w:txbxContent>
                <w:p w:rsidR="00975F7E" w:rsidRDefault="00975F7E">
                  <w:pPr>
                    <w:jc w:val="center"/>
                  </w:pPr>
                </w:p>
                <w:p w:rsidR="00975F7E" w:rsidRDefault="00975F7E">
                  <w:pPr>
                    <w:jc w:val="center"/>
                  </w:pPr>
                </w:p>
                <w:p w:rsidR="00975F7E" w:rsidRDefault="00975F7E">
                  <w:pPr>
                    <w:jc w:val="center"/>
                  </w:pPr>
                </w:p>
                <w:p w:rsidR="00975F7E" w:rsidRDefault="00975F7E">
                  <w:pPr>
                    <w:jc w:val="center"/>
                  </w:pPr>
                </w:p>
                <w:p w:rsidR="00975F7E" w:rsidRDefault="00975F7E">
                  <w:pPr>
                    <w:jc w:val="center"/>
                  </w:pPr>
                </w:p>
                <w:p w:rsidR="00975F7E" w:rsidRDefault="00975F7E">
                  <w:pPr>
                    <w:jc w:val="center"/>
                  </w:pPr>
                </w:p>
                <w:p w:rsidR="00975F7E" w:rsidRDefault="008537CB">
                  <w:pPr>
                    <w:jc w:val="center"/>
                  </w:pPr>
                  <w:r>
                    <w:rPr>
                      <w:rFonts w:hint="eastAsia"/>
                    </w:rPr>
                    <w:t>此处粘贴身份证复印件</w:t>
                  </w:r>
                </w:p>
              </w:txbxContent>
            </v:textbox>
          </v:shape>
        </w:pict>
      </w:r>
    </w:p>
    <w:p w:rsidR="00975F7E" w:rsidRPr="00BF67E9" w:rsidRDefault="00975F7E">
      <w:pPr>
        <w:rPr>
          <w:b/>
          <w:sz w:val="24"/>
        </w:rPr>
      </w:pPr>
    </w:p>
    <w:p w:rsidR="00975F7E" w:rsidRPr="00BF67E9" w:rsidRDefault="00975F7E">
      <w:pPr>
        <w:rPr>
          <w:b/>
          <w:sz w:val="24"/>
        </w:rPr>
      </w:pPr>
    </w:p>
    <w:p w:rsidR="00975F7E" w:rsidRPr="00BF67E9" w:rsidRDefault="00975F7E">
      <w:pPr>
        <w:rPr>
          <w:b/>
          <w:sz w:val="24"/>
        </w:rPr>
      </w:pPr>
    </w:p>
    <w:p w:rsidR="00BF67E9" w:rsidRDefault="00BF67E9">
      <w:pPr>
        <w:spacing w:line="480" w:lineRule="auto"/>
        <w:jc w:val="left"/>
        <w:rPr>
          <w:rStyle w:val="1CharChar"/>
          <w:rFonts w:ascii="仿宋_GB2312" w:eastAsia="仿宋_GB2312"/>
        </w:rPr>
      </w:pPr>
    </w:p>
    <w:p w:rsidR="00BF67E9" w:rsidRDefault="00BF67E9">
      <w:pPr>
        <w:spacing w:line="480" w:lineRule="auto"/>
        <w:jc w:val="left"/>
        <w:rPr>
          <w:rStyle w:val="1CharChar"/>
          <w:rFonts w:ascii="仿宋_GB2312" w:eastAsia="仿宋_GB2312"/>
        </w:rPr>
      </w:pPr>
    </w:p>
    <w:p w:rsidR="00BF67E9" w:rsidRDefault="00BF67E9">
      <w:pPr>
        <w:spacing w:line="480" w:lineRule="auto"/>
        <w:jc w:val="left"/>
        <w:rPr>
          <w:rStyle w:val="1CharChar"/>
          <w:rFonts w:ascii="仿宋_GB2312" w:eastAsia="仿宋_GB2312"/>
        </w:rPr>
      </w:pPr>
    </w:p>
    <w:p w:rsidR="00BF67E9" w:rsidRDefault="00BF67E9">
      <w:pPr>
        <w:spacing w:line="480" w:lineRule="auto"/>
        <w:jc w:val="left"/>
        <w:rPr>
          <w:rStyle w:val="1CharChar"/>
          <w:rFonts w:ascii="仿宋_GB2312" w:eastAsia="仿宋_GB2312"/>
        </w:rPr>
      </w:pPr>
    </w:p>
    <w:p w:rsidR="00BF67E9" w:rsidRDefault="00BF67E9">
      <w:pPr>
        <w:spacing w:line="480" w:lineRule="auto"/>
        <w:jc w:val="left"/>
        <w:rPr>
          <w:rStyle w:val="1CharChar"/>
          <w:rFonts w:ascii="仿宋_GB2312" w:eastAsia="仿宋_GB2312"/>
        </w:rPr>
      </w:pPr>
    </w:p>
    <w:p w:rsidR="00BF67E9" w:rsidRDefault="00BF67E9">
      <w:pPr>
        <w:spacing w:line="480" w:lineRule="auto"/>
        <w:jc w:val="left"/>
        <w:rPr>
          <w:rStyle w:val="1CharChar"/>
          <w:rFonts w:ascii="仿宋_GB2312" w:eastAsia="仿宋_GB2312"/>
        </w:rPr>
      </w:pPr>
    </w:p>
    <w:p w:rsidR="00BF67E9" w:rsidRDefault="00BF67E9">
      <w:pPr>
        <w:spacing w:line="480" w:lineRule="auto"/>
        <w:jc w:val="left"/>
        <w:rPr>
          <w:rStyle w:val="1CharChar"/>
          <w:rFonts w:ascii="仿宋_GB2312" w:eastAsia="仿宋_GB2312"/>
        </w:rPr>
      </w:pPr>
    </w:p>
    <w:p w:rsidR="00BF67E9" w:rsidRDefault="00BF67E9">
      <w:pPr>
        <w:spacing w:line="480" w:lineRule="auto"/>
        <w:jc w:val="left"/>
        <w:rPr>
          <w:rStyle w:val="1CharChar"/>
          <w:rFonts w:ascii="仿宋_GB2312" w:eastAsia="仿宋_GB2312"/>
        </w:rPr>
      </w:pPr>
    </w:p>
    <w:p w:rsidR="00975F7E" w:rsidRPr="00BF67E9" w:rsidRDefault="008537CB">
      <w:pPr>
        <w:spacing w:line="480" w:lineRule="auto"/>
        <w:jc w:val="left"/>
        <w:rPr>
          <w:rStyle w:val="1CharChar"/>
          <w:rFonts w:ascii="仿宋_GB2312" w:eastAsia="仿宋_GB2312"/>
        </w:rPr>
      </w:pPr>
      <w:r w:rsidRPr="00BF67E9">
        <w:rPr>
          <w:rStyle w:val="1CharChar"/>
          <w:rFonts w:ascii="仿宋_GB2312" w:eastAsia="仿宋_GB2312" w:hint="eastAsia"/>
        </w:rPr>
        <w:t>附件四</w:t>
      </w:r>
    </w:p>
    <w:p w:rsidR="00975F7E" w:rsidRPr="00BF67E9" w:rsidRDefault="008537CB">
      <w:pPr>
        <w:jc w:val="center"/>
        <w:rPr>
          <w:rFonts w:ascii="宋体" w:hAnsi="宋体"/>
          <w:b/>
          <w:color w:val="000000"/>
          <w:spacing w:val="20"/>
          <w:sz w:val="24"/>
        </w:rPr>
      </w:pPr>
      <w:r w:rsidRPr="00BF67E9">
        <w:rPr>
          <w:rFonts w:ascii="宋体" w:hAnsi="宋体" w:hint="eastAsia"/>
          <w:b/>
          <w:color w:val="000000"/>
          <w:spacing w:val="20"/>
          <w:sz w:val="24"/>
        </w:rPr>
        <w:t>服务承诺表</w:t>
      </w:r>
    </w:p>
    <w:p w:rsidR="00975F7E" w:rsidRPr="00BF67E9" w:rsidRDefault="00975F7E">
      <w:pPr>
        <w:ind w:left="540"/>
        <w:jc w:val="center"/>
        <w:rPr>
          <w:b/>
          <w:sz w:val="24"/>
        </w:rPr>
      </w:pPr>
    </w:p>
    <w:tbl>
      <w:tblPr>
        <w:tblpPr w:leftFromText="180" w:rightFromText="180" w:vertAnchor="text" w:horzAnchor="margin" w:tblpXSpec="center" w:tblpY="1403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2340"/>
        <w:gridCol w:w="2700"/>
        <w:gridCol w:w="2160"/>
      </w:tblGrid>
      <w:tr w:rsidR="00AA537C" w:rsidRPr="00BF67E9">
        <w:trPr>
          <w:cantSplit/>
          <w:trHeight w:val="407"/>
        </w:trPr>
        <w:tc>
          <w:tcPr>
            <w:tcW w:w="828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  <w:r w:rsidRPr="00BF67E9">
              <w:rPr>
                <w:rFonts w:ascii="宋体" w:hAnsi="宋体" w:hint="eastAsia"/>
                <w:color w:val="000000"/>
                <w:spacing w:val="20"/>
                <w:sz w:val="24"/>
              </w:rPr>
              <w:t>序号</w:t>
            </w:r>
          </w:p>
        </w:tc>
        <w:tc>
          <w:tcPr>
            <w:tcW w:w="234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  <w:r w:rsidRPr="00BF67E9">
              <w:rPr>
                <w:rFonts w:ascii="宋体" w:hAnsi="宋体" w:hint="eastAsia"/>
                <w:color w:val="000000"/>
                <w:spacing w:val="20"/>
                <w:sz w:val="24"/>
              </w:rPr>
              <w:t>内 容</w:t>
            </w:r>
          </w:p>
        </w:tc>
        <w:tc>
          <w:tcPr>
            <w:tcW w:w="270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  <w:r w:rsidRPr="00BF67E9">
              <w:rPr>
                <w:rFonts w:ascii="宋体" w:hAnsi="宋体" w:hint="eastAsia"/>
                <w:color w:val="000000"/>
                <w:spacing w:val="20"/>
                <w:sz w:val="24"/>
              </w:rPr>
              <w:t>服务价格</w:t>
            </w:r>
          </w:p>
        </w:tc>
      </w:tr>
      <w:tr w:rsidR="00AA537C" w:rsidRPr="00BF67E9">
        <w:trPr>
          <w:cantSplit/>
          <w:trHeight w:val="407"/>
        </w:trPr>
        <w:tc>
          <w:tcPr>
            <w:tcW w:w="828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  <w:r w:rsidRPr="00BF67E9">
              <w:rPr>
                <w:rFonts w:ascii="宋体" w:hAnsi="宋体" w:hint="eastAsia"/>
                <w:color w:val="000000"/>
                <w:spacing w:val="20"/>
                <w:sz w:val="24"/>
              </w:rPr>
              <w:t>1</w:t>
            </w:r>
          </w:p>
        </w:tc>
        <w:tc>
          <w:tcPr>
            <w:tcW w:w="234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70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</w:tr>
      <w:tr w:rsidR="00AA537C" w:rsidRPr="00BF67E9">
        <w:trPr>
          <w:cantSplit/>
          <w:trHeight w:val="407"/>
        </w:trPr>
        <w:tc>
          <w:tcPr>
            <w:tcW w:w="828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  <w:r w:rsidRPr="00BF67E9">
              <w:rPr>
                <w:rFonts w:ascii="宋体" w:hAnsi="宋体" w:hint="eastAsia"/>
                <w:color w:val="000000"/>
                <w:spacing w:val="20"/>
                <w:sz w:val="24"/>
              </w:rPr>
              <w:t>2</w:t>
            </w:r>
          </w:p>
        </w:tc>
        <w:tc>
          <w:tcPr>
            <w:tcW w:w="234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70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</w:tr>
      <w:tr w:rsidR="00AA537C" w:rsidRPr="00BF67E9">
        <w:trPr>
          <w:cantSplit/>
          <w:trHeight w:val="407"/>
        </w:trPr>
        <w:tc>
          <w:tcPr>
            <w:tcW w:w="828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  <w:r w:rsidRPr="00BF67E9">
              <w:rPr>
                <w:rFonts w:ascii="宋体" w:hAnsi="宋体" w:hint="eastAsia"/>
                <w:color w:val="000000"/>
                <w:spacing w:val="20"/>
                <w:sz w:val="24"/>
              </w:rPr>
              <w:t>3</w:t>
            </w:r>
          </w:p>
        </w:tc>
        <w:tc>
          <w:tcPr>
            <w:tcW w:w="234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70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</w:tr>
      <w:tr w:rsidR="00AA537C" w:rsidRPr="00BF67E9">
        <w:trPr>
          <w:cantSplit/>
          <w:trHeight w:val="407"/>
        </w:trPr>
        <w:tc>
          <w:tcPr>
            <w:tcW w:w="828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  <w:r w:rsidRPr="00BF67E9">
              <w:rPr>
                <w:rFonts w:ascii="宋体" w:hAnsi="宋体" w:hint="eastAsia"/>
                <w:color w:val="000000"/>
                <w:spacing w:val="20"/>
                <w:sz w:val="24"/>
              </w:rPr>
              <w:t>4</w:t>
            </w:r>
          </w:p>
        </w:tc>
        <w:tc>
          <w:tcPr>
            <w:tcW w:w="234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70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</w:tr>
      <w:tr w:rsidR="00AA537C" w:rsidRPr="00BF67E9">
        <w:trPr>
          <w:cantSplit/>
          <w:trHeight w:val="407"/>
        </w:trPr>
        <w:tc>
          <w:tcPr>
            <w:tcW w:w="828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  <w:r w:rsidRPr="00BF67E9">
              <w:rPr>
                <w:rFonts w:ascii="宋体" w:hAnsi="宋体" w:hint="eastAsia"/>
                <w:color w:val="000000"/>
                <w:spacing w:val="20"/>
                <w:sz w:val="24"/>
              </w:rPr>
              <w:t>5</w:t>
            </w:r>
          </w:p>
        </w:tc>
        <w:tc>
          <w:tcPr>
            <w:tcW w:w="234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70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</w:tr>
      <w:tr w:rsidR="00AA537C" w:rsidRPr="00BF67E9">
        <w:trPr>
          <w:cantSplit/>
          <w:trHeight w:val="407"/>
        </w:trPr>
        <w:tc>
          <w:tcPr>
            <w:tcW w:w="828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  <w:r w:rsidRPr="00BF67E9">
              <w:rPr>
                <w:rFonts w:ascii="宋体" w:hAnsi="宋体" w:hint="eastAsia"/>
                <w:color w:val="000000"/>
                <w:spacing w:val="20"/>
                <w:sz w:val="24"/>
              </w:rPr>
              <w:t>6</w:t>
            </w:r>
          </w:p>
        </w:tc>
        <w:tc>
          <w:tcPr>
            <w:tcW w:w="234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70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</w:tr>
      <w:tr w:rsidR="00AA537C" w:rsidRPr="00BF67E9">
        <w:trPr>
          <w:cantSplit/>
          <w:trHeight w:val="407"/>
        </w:trPr>
        <w:tc>
          <w:tcPr>
            <w:tcW w:w="828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34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70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</w:tr>
      <w:tr w:rsidR="00AA537C" w:rsidRPr="00BF67E9">
        <w:trPr>
          <w:cantSplit/>
          <w:trHeight w:val="407"/>
        </w:trPr>
        <w:tc>
          <w:tcPr>
            <w:tcW w:w="828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color w:val="000000"/>
                <w:spacing w:val="20"/>
                <w:sz w:val="24"/>
              </w:rPr>
            </w:pPr>
          </w:p>
        </w:tc>
        <w:tc>
          <w:tcPr>
            <w:tcW w:w="234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color w:val="000000"/>
                <w:spacing w:val="20"/>
                <w:sz w:val="24"/>
              </w:rPr>
            </w:pPr>
          </w:p>
        </w:tc>
        <w:tc>
          <w:tcPr>
            <w:tcW w:w="270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color w:val="000000"/>
                <w:spacing w:val="20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color w:val="000000"/>
                <w:spacing w:val="20"/>
                <w:sz w:val="24"/>
              </w:rPr>
            </w:pPr>
          </w:p>
        </w:tc>
      </w:tr>
    </w:tbl>
    <w:p w:rsidR="00975F7E" w:rsidRPr="00BF67E9" w:rsidRDefault="008537CB" w:rsidP="007605F8">
      <w:pPr>
        <w:adjustRightInd w:val="0"/>
        <w:snapToGrid w:val="0"/>
        <w:spacing w:afterLines="50" w:after="156"/>
        <w:rPr>
          <w:rFonts w:ascii="仿宋_GB2312" w:eastAsia="仿宋_GB2312" w:hAnsi="宋体"/>
          <w:spacing w:val="20"/>
          <w:sz w:val="24"/>
        </w:rPr>
      </w:pPr>
      <w:r w:rsidRPr="00BF67E9">
        <w:rPr>
          <w:rFonts w:ascii="仿宋_GB2312" w:eastAsia="仿宋_GB2312" w:hAnsi="宋体" w:hint="eastAsia"/>
          <w:spacing w:val="20"/>
          <w:sz w:val="24"/>
        </w:rPr>
        <w:t>响应方名称（公章）：</w:t>
      </w:r>
      <w:r w:rsidRPr="00BF67E9">
        <w:rPr>
          <w:rFonts w:ascii="仿宋_GB2312" w:eastAsia="仿宋_GB2312" w:hAnsi="宋体" w:hint="eastAsia"/>
          <w:spacing w:val="20"/>
          <w:sz w:val="24"/>
          <w:u w:val="single"/>
        </w:rPr>
        <w:t xml:space="preserve">                            </w:t>
      </w:r>
    </w:p>
    <w:p w:rsidR="00975F7E" w:rsidRPr="00BF67E9" w:rsidRDefault="008537CB" w:rsidP="00BF67E9">
      <w:pPr>
        <w:adjustRightInd w:val="0"/>
        <w:snapToGrid w:val="0"/>
        <w:spacing w:line="360" w:lineRule="auto"/>
        <w:ind w:left="280" w:hangingChars="100" w:hanging="280"/>
        <w:rPr>
          <w:rFonts w:ascii="仿宋_GB2312" w:eastAsia="仿宋_GB2312" w:hAnsi="宋体"/>
          <w:spacing w:val="20"/>
          <w:sz w:val="24"/>
        </w:rPr>
      </w:pPr>
      <w:r w:rsidRPr="00BF67E9">
        <w:rPr>
          <w:rFonts w:ascii="仿宋_GB2312" w:eastAsia="仿宋_GB2312" w:hAnsi="宋体" w:hint="eastAsia"/>
          <w:spacing w:val="20"/>
          <w:sz w:val="24"/>
        </w:rPr>
        <w:t>注：对照本</w:t>
      </w:r>
      <w:r w:rsidR="001360BD">
        <w:rPr>
          <w:rFonts w:ascii="仿宋_GB2312" w:eastAsia="仿宋_GB2312" w:hAnsi="宋体" w:hint="eastAsia"/>
          <w:spacing w:val="20"/>
          <w:sz w:val="24"/>
        </w:rPr>
        <w:t>采购公告</w:t>
      </w:r>
      <w:r w:rsidRPr="00BF67E9">
        <w:rPr>
          <w:rFonts w:ascii="仿宋_GB2312" w:eastAsia="仿宋_GB2312" w:hAnsi="宋体" w:hint="eastAsia"/>
          <w:spacing w:val="20"/>
          <w:sz w:val="24"/>
        </w:rPr>
        <w:t>第二部分采购内容与要求</w:t>
      </w:r>
    </w:p>
    <w:p w:rsidR="00975F7E" w:rsidRPr="00BF67E9" w:rsidRDefault="00975F7E">
      <w:pPr>
        <w:adjustRightInd w:val="0"/>
        <w:snapToGrid w:val="0"/>
        <w:rPr>
          <w:rFonts w:ascii="仿宋_GB2312" w:eastAsia="仿宋_GB2312" w:hAnsi="宋体"/>
          <w:sz w:val="24"/>
        </w:rPr>
      </w:pPr>
    </w:p>
    <w:p w:rsidR="00975F7E" w:rsidRPr="00BF67E9" w:rsidRDefault="00975F7E">
      <w:pPr>
        <w:adjustRightInd w:val="0"/>
        <w:snapToGrid w:val="0"/>
        <w:spacing w:line="360" w:lineRule="auto"/>
        <w:rPr>
          <w:rFonts w:ascii="仿宋_GB2312" w:eastAsia="仿宋_GB2312" w:hAnsi="宋体"/>
          <w:spacing w:val="20"/>
          <w:sz w:val="24"/>
        </w:rPr>
      </w:pPr>
    </w:p>
    <w:p w:rsidR="00975F7E" w:rsidRPr="00BF67E9" w:rsidRDefault="00975F7E">
      <w:pPr>
        <w:adjustRightInd w:val="0"/>
        <w:snapToGrid w:val="0"/>
        <w:spacing w:line="360" w:lineRule="auto"/>
        <w:rPr>
          <w:rFonts w:ascii="仿宋_GB2312" w:eastAsia="仿宋_GB2312" w:hAnsi="宋体"/>
          <w:spacing w:val="20"/>
          <w:sz w:val="24"/>
        </w:rPr>
      </w:pPr>
    </w:p>
    <w:p w:rsidR="00975F7E" w:rsidRPr="00BF67E9" w:rsidRDefault="008537CB">
      <w:pPr>
        <w:adjustRightInd w:val="0"/>
        <w:snapToGrid w:val="0"/>
        <w:spacing w:line="360" w:lineRule="auto"/>
        <w:jc w:val="center"/>
        <w:rPr>
          <w:rFonts w:ascii="仿宋_GB2312" w:eastAsia="仿宋_GB2312" w:hAnsi="宋体"/>
          <w:spacing w:val="20"/>
          <w:sz w:val="24"/>
        </w:rPr>
      </w:pPr>
      <w:r w:rsidRPr="00BF67E9">
        <w:rPr>
          <w:rFonts w:ascii="仿宋_GB2312" w:eastAsia="仿宋_GB2312" w:hAnsi="宋体" w:hint="eastAsia"/>
          <w:spacing w:val="20"/>
          <w:sz w:val="24"/>
        </w:rPr>
        <w:t xml:space="preserve">   全权代表签字</w:t>
      </w:r>
      <w:r w:rsidRPr="00BF67E9">
        <w:rPr>
          <w:rFonts w:ascii="仿宋_GB2312" w:eastAsia="仿宋_GB2312" w:hAnsi="宋体" w:hint="eastAsia"/>
          <w:spacing w:val="20"/>
          <w:sz w:val="24"/>
          <w:u w:val="single"/>
        </w:rPr>
        <w:t xml:space="preserve">              </w:t>
      </w:r>
      <w:r w:rsidRPr="00BF67E9">
        <w:rPr>
          <w:rFonts w:ascii="仿宋_GB2312" w:eastAsia="仿宋_GB2312" w:hAnsi="宋体" w:hint="eastAsia"/>
          <w:spacing w:val="20"/>
          <w:sz w:val="24"/>
        </w:rPr>
        <w:t xml:space="preserve">    </w:t>
      </w:r>
    </w:p>
    <w:p w:rsidR="00975F7E" w:rsidRPr="00BF67E9" w:rsidRDefault="008537CB">
      <w:pPr>
        <w:adjustRightInd w:val="0"/>
        <w:snapToGrid w:val="0"/>
        <w:jc w:val="center"/>
        <w:rPr>
          <w:rFonts w:ascii="仿宋_GB2312" w:eastAsia="仿宋_GB2312" w:hAnsi="宋体"/>
          <w:spacing w:val="20"/>
          <w:sz w:val="24"/>
        </w:rPr>
      </w:pPr>
      <w:r w:rsidRPr="00BF67E9">
        <w:rPr>
          <w:rFonts w:ascii="仿宋_GB2312" w:eastAsia="仿宋_GB2312" w:hAnsi="宋体" w:hint="eastAsia"/>
          <w:spacing w:val="20"/>
          <w:sz w:val="24"/>
        </w:rPr>
        <w:t xml:space="preserve">                              </w:t>
      </w:r>
    </w:p>
    <w:p w:rsidR="008537CB" w:rsidRPr="00BF67E9" w:rsidRDefault="008537CB">
      <w:pPr>
        <w:adjustRightInd w:val="0"/>
        <w:snapToGrid w:val="0"/>
        <w:jc w:val="center"/>
        <w:rPr>
          <w:rFonts w:ascii="仿宋_GB2312" w:eastAsia="仿宋_GB2312" w:hAnsi="宋体"/>
          <w:sz w:val="24"/>
          <w:u w:val="single"/>
        </w:rPr>
      </w:pPr>
      <w:r w:rsidRPr="00BF67E9">
        <w:rPr>
          <w:rFonts w:ascii="仿宋_GB2312" w:eastAsia="仿宋_GB2312" w:hAnsi="宋体" w:hint="eastAsia"/>
          <w:spacing w:val="20"/>
          <w:sz w:val="24"/>
        </w:rPr>
        <w:t xml:space="preserve">         日 期</w:t>
      </w:r>
      <w:r w:rsidRPr="00BF67E9">
        <w:rPr>
          <w:rFonts w:ascii="仿宋_GB2312" w:eastAsia="仿宋_GB2312" w:hAnsi="宋体" w:hint="eastAsia"/>
          <w:spacing w:val="20"/>
          <w:sz w:val="24"/>
          <w:u w:val="single"/>
        </w:rPr>
        <w:t xml:space="preserve">         </w:t>
      </w:r>
    </w:p>
    <w:sectPr w:rsidR="008537CB" w:rsidRPr="00BF67E9" w:rsidSect="00975F7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9A6" w:rsidRDefault="001E19A6" w:rsidP="00D9444C">
      <w:r>
        <w:separator/>
      </w:r>
    </w:p>
  </w:endnote>
  <w:endnote w:type="continuationSeparator" w:id="0">
    <w:p w:rsidR="001E19A6" w:rsidRDefault="001E19A6" w:rsidP="00D94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9A6" w:rsidRDefault="001E19A6" w:rsidP="00D9444C">
      <w:r>
        <w:separator/>
      </w:r>
    </w:p>
  </w:footnote>
  <w:footnote w:type="continuationSeparator" w:id="0">
    <w:p w:rsidR="001E19A6" w:rsidRDefault="001E19A6" w:rsidP="00D944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B2777"/>
    <w:multiLevelType w:val="hybridMultilevel"/>
    <w:tmpl w:val="7C1813AE"/>
    <w:lvl w:ilvl="0" w:tplc="8D7439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CEA26A6"/>
    <w:multiLevelType w:val="hybridMultilevel"/>
    <w:tmpl w:val="90A6D79C"/>
    <w:lvl w:ilvl="0" w:tplc="4DC291CA">
      <w:start w:val="1"/>
      <w:numFmt w:val="japaneseCounting"/>
      <w:lvlText w:val="%1"/>
      <w:lvlJc w:val="left"/>
      <w:pPr>
        <w:ind w:left="959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9" w:hanging="420"/>
      </w:pPr>
    </w:lvl>
    <w:lvl w:ilvl="2" w:tplc="0409001B" w:tentative="1">
      <w:start w:val="1"/>
      <w:numFmt w:val="lowerRoman"/>
      <w:lvlText w:val="%3."/>
      <w:lvlJc w:val="right"/>
      <w:pPr>
        <w:ind w:left="1859" w:hanging="420"/>
      </w:pPr>
    </w:lvl>
    <w:lvl w:ilvl="3" w:tplc="0409000F" w:tentative="1">
      <w:start w:val="1"/>
      <w:numFmt w:val="decimal"/>
      <w:lvlText w:val="%4."/>
      <w:lvlJc w:val="left"/>
      <w:pPr>
        <w:ind w:left="2279" w:hanging="420"/>
      </w:pPr>
    </w:lvl>
    <w:lvl w:ilvl="4" w:tplc="04090019" w:tentative="1">
      <w:start w:val="1"/>
      <w:numFmt w:val="lowerLetter"/>
      <w:lvlText w:val="%5)"/>
      <w:lvlJc w:val="left"/>
      <w:pPr>
        <w:ind w:left="2699" w:hanging="420"/>
      </w:pPr>
    </w:lvl>
    <w:lvl w:ilvl="5" w:tplc="0409001B" w:tentative="1">
      <w:start w:val="1"/>
      <w:numFmt w:val="lowerRoman"/>
      <w:lvlText w:val="%6."/>
      <w:lvlJc w:val="right"/>
      <w:pPr>
        <w:ind w:left="3119" w:hanging="420"/>
      </w:pPr>
    </w:lvl>
    <w:lvl w:ilvl="6" w:tplc="0409000F" w:tentative="1">
      <w:start w:val="1"/>
      <w:numFmt w:val="decimal"/>
      <w:lvlText w:val="%7."/>
      <w:lvlJc w:val="left"/>
      <w:pPr>
        <w:ind w:left="3539" w:hanging="420"/>
      </w:pPr>
    </w:lvl>
    <w:lvl w:ilvl="7" w:tplc="04090019" w:tentative="1">
      <w:start w:val="1"/>
      <w:numFmt w:val="lowerLetter"/>
      <w:lvlText w:val="%8)"/>
      <w:lvlJc w:val="left"/>
      <w:pPr>
        <w:ind w:left="3959" w:hanging="420"/>
      </w:pPr>
    </w:lvl>
    <w:lvl w:ilvl="8" w:tplc="0409001B" w:tentative="1">
      <w:start w:val="1"/>
      <w:numFmt w:val="lowerRoman"/>
      <w:lvlText w:val="%9."/>
      <w:lvlJc w:val="right"/>
      <w:pPr>
        <w:ind w:left="4379" w:hanging="420"/>
      </w:pPr>
    </w:lvl>
  </w:abstractNum>
  <w:abstractNum w:abstractNumId="2">
    <w:nsid w:val="0EFE69AB"/>
    <w:multiLevelType w:val="hybridMultilevel"/>
    <w:tmpl w:val="163EA872"/>
    <w:lvl w:ilvl="0" w:tplc="432E8998">
      <w:start w:val="1"/>
      <w:numFmt w:val="japaneseCounting"/>
      <w:lvlText w:val="%1、"/>
      <w:lvlJc w:val="left"/>
      <w:pPr>
        <w:ind w:left="480" w:hanging="48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02F1C6F"/>
    <w:multiLevelType w:val="hybridMultilevel"/>
    <w:tmpl w:val="19065AAE"/>
    <w:lvl w:ilvl="0" w:tplc="6D0615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5227084"/>
    <w:multiLevelType w:val="hybridMultilevel"/>
    <w:tmpl w:val="8914323C"/>
    <w:lvl w:ilvl="0" w:tplc="B560B224">
      <w:start w:val="2"/>
      <w:numFmt w:val="decimalEnclosedCircle"/>
      <w:lvlText w:val="%1"/>
      <w:lvlJc w:val="left"/>
      <w:pPr>
        <w:ind w:left="360" w:hanging="360"/>
      </w:pPr>
      <w:rPr>
        <w:rFonts w:ascii="Times New Roman" w:eastAsia="宋体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B007CDF"/>
    <w:multiLevelType w:val="hybridMultilevel"/>
    <w:tmpl w:val="8ADC8C42"/>
    <w:lvl w:ilvl="0" w:tplc="1F3A48A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667447C"/>
    <w:multiLevelType w:val="hybridMultilevel"/>
    <w:tmpl w:val="104CB6B4"/>
    <w:lvl w:ilvl="0" w:tplc="5D24BCB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92509C1"/>
    <w:multiLevelType w:val="hybridMultilevel"/>
    <w:tmpl w:val="C096DF32"/>
    <w:lvl w:ilvl="0" w:tplc="D79275C6">
      <w:start w:val="1"/>
      <w:numFmt w:val="decimalEnclosedCircle"/>
      <w:lvlText w:val="%1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abstractNum w:abstractNumId="8">
    <w:nsid w:val="3BCF45DE"/>
    <w:multiLevelType w:val="hybridMultilevel"/>
    <w:tmpl w:val="AFCEFA2C"/>
    <w:lvl w:ilvl="0" w:tplc="46548AAE">
      <w:start w:val="1"/>
      <w:numFmt w:val="japaneseCounting"/>
      <w:lvlText w:val="%1"/>
      <w:lvlJc w:val="left"/>
      <w:pPr>
        <w:ind w:left="599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79" w:hanging="420"/>
      </w:pPr>
    </w:lvl>
    <w:lvl w:ilvl="2" w:tplc="0409001B" w:tentative="1">
      <w:start w:val="1"/>
      <w:numFmt w:val="lowerRoman"/>
      <w:lvlText w:val="%3."/>
      <w:lvlJc w:val="right"/>
      <w:pPr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ind w:left="1919" w:hanging="420"/>
      </w:pPr>
    </w:lvl>
    <w:lvl w:ilvl="4" w:tplc="04090019" w:tentative="1">
      <w:start w:val="1"/>
      <w:numFmt w:val="lowerLetter"/>
      <w:lvlText w:val="%5)"/>
      <w:lvlJc w:val="left"/>
      <w:pPr>
        <w:ind w:left="2339" w:hanging="420"/>
      </w:pPr>
    </w:lvl>
    <w:lvl w:ilvl="5" w:tplc="0409001B" w:tentative="1">
      <w:start w:val="1"/>
      <w:numFmt w:val="lowerRoman"/>
      <w:lvlText w:val="%6."/>
      <w:lvlJc w:val="right"/>
      <w:pPr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ind w:left="3179" w:hanging="420"/>
      </w:pPr>
    </w:lvl>
    <w:lvl w:ilvl="7" w:tplc="04090019" w:tentative="1">
      <w:start w:val="1"/>
      <w:numFmt w:val="lowerLetter"/>
      <w:lvlText w:val="%8)"/>
      <w:lvlJc w:val="left"/>
      <w:pPr>
        <w:ind w:left="3599" w:hanging="420"/>
      </w:pPr>
    </w:lvl>
    <w:lvl w:ilvl="8" w:tplc="0409001B" w:tentative="1">
      <w:start w:val="1"/>
      <w:numFmt w:val="lowerRoman"/>
      <w:lvlText w:val="%9."/>
      <w:lvlJc w:val="right"/>
      <w:pPr>
        <w:ind w:left="4019" w:hanging="420"/>
      </w:pPr>
    </w:lvl>
  </w:abstractNum>
  <w:abstractNum w:abstractNumId="9">
    <w:nsid w:val="4A9F7CA4"/>
    <w:multiLevelType w:val="hybridMultilevel"/>
    <w:tmpl w:val="464C4748"/>
    <w:lvl w:ilvl="0" w:tplc="800014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F4F4BB3"/>
    <w:multiLevelType w:val="hybridMultilevel"/>
    <w:tmpl w:val="CEC87F72"/>
    <w:lvl w:ilvl="0" w:tplc="BA48E8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88C4681"/>
    <w:multiLevelType w:val="hybridMultilevel"/>
    <w:tmpl w:val="9716992C"/>
    <w:lvl w:ilvl="0" w:tplc="6A906D4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6C6C3F94"/>
    <w:multiLevelType w:val="hybridMultilevel"/>
    <w:tmpl w:val="ED125680"/>
    <w:lvl w:ilvl="0" w:tplc="8B6E8440">
      <w:start w:val="1"/>
      <w:numFmt w:val="japaneseCounting"/>
      <w:lvlText w:val="%1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13">
    <w:nsid w:val="6F8229E5"/>
    <w:multiLevelType w:val="hybridMultilevel"/>
    <w:tmpl w:val="E9CCC932"/>
    <w:lvl w:ilvl="0" w:tplc="EC44810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733F78F8"/>
    <w:multiLevelType w:val="hybridMultilevel"/>
    <w:tmpl w:val="E3BC39D2"/>
    <w:lvl w:ilvl="0" w:tplc="6C66FC40">
      <w:start w:val="1"/>
      <w:numFmt w:val="japaneseCounting"/>
      <w:lvlText w:val="%1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15">
    <w:nsid w:val="77106D5C"/>
    <w:multiLevelType w:val="hybridMultilevel"/>
    <w:tmpl w:val="0F8A7B98"/>
    <w:lvl w:ilvl="0" w:tplc="A06CC32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7EE91332"/>
    <w:multiLevelType w:val="hybridMultilevel"/>
    <w:tmpl w:val="ED987FE0"/>
    <w:lvl w:ilvl="0" w:tplc="E0141F66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7F13629D"/>
    <w:multiLevelType w:val="hybridMultilevel"/>
    <w:tmpl w:val="9454D560"/>
    <w:lvl w:ilvl="0" w:tplc="A6E09348">
      <w:start w:val="1"/>
      <w:numFmt w:val="japaneseCounting"/>
      <w:lvlText w:val="%1"/>
      <w:lvlJc w:val="left"/>
      <w:pPr>
        <w:ind w:left="1079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59" w:hanging="420"/>
      </w:pPr>
    </w:lvl>
    <w:lvl w:ilvl="2" w:tplc="0409001B" w:tentative="1">
      <w:start w:val="1"/>
      <w:numFmt w:val="lowerRoman"/>
      <w:lvlText w:val="%3."/>
      <w:lvlJc w:val="right"/>
      <w:pPr>
        <w:ind w:left="1979" w:hanging="420"/>
      </w:pPr>
    </w:lvl>
    <w:lvl w:ilvl="3" w:tplc="0409000F" w:tentative="1">
      <w:start w:val="1"/>
      <w:numFmt w:val="decimal"/>
      <w:lvlText w:val="%4."/>
      <w:lvlJc w:val="left"/>
      <w:pPr>
        <w:ind w:left="2399" w:hanging="420"/>
      </w:pPr>
    </w:lvl>
    <w:lvl w:ilvl="4" w:tplc="04090019" w:tentative="1">
      <w:start w:val="1"/>
      <w:numFmt w:val="lowerLetter"/>
      <w:lvlText w:val="%5)"/>
      <w:lvlJc w:val="left"/>
      <w:pPr>
        <w:ind w:left="2819" w:hanging="420"/>
      </w:pPr>
    </w:lvl>
    <w:lvl w:ilvl="5" w:tplc="0409001B" w:tentative="1">
      <w:start w:val="1"/>
      <w:numFmt w:val="lowerRoman"/>
      <w:lvlText w:val="%6."/>
      <w:lvlJc w:val="right"/>
      <w:pPr>
        <w:ind w:left="3239" w:hanging="420"/>
      </w:pPr>
    </w:lvl>
    <w:lvl w:ilvl="6" w:tplc="0409000F" w:tentative="1">
      <w:start w:val="1"/>
      <w:numFmt w:val="decimal"/>
      <w:lvlText w:val="%7."/>
      <w:lvlJc w:val="left"/>
      <w:pPr>
        <w:ind w:left="3659" w:hanging="420"/>
      </w:pPr>
    </w:lvl>
    <w:lvl w:ilvl="7" w:tplc="04090019" w:tentative="1">
      <w:start w:val="1"/>
      <w:numFmt w:val="lowerLetter"/>
      <w:lvlText w:val="%8)"/>
      <w:lvlJc w:val="left"/>
      <w:pPr>
        <w:ind w:left="4079" w:hanging="420"/>
      </w:pPr>
    </w:lvl>
    <w:lvl w:ilvl="8" w:tplc="0409001B" w:tentative="1">
      <w:start w:val="1"/>
      <w:numFmt w:val="lowerRoman"/>
      <w:lvlText w:val="%9."/>
      <w:lvlJc w:val="right"/>
      <w:pPr>
        <w:ind w:left="4499" w:hanging="420"/>
      </w:pPr>
    </w:lvl>
  </w:abstractNum>
  <w:abstractNum w:abstractNumId="18">
    <w:nsid w:val="7FBD3D1D"/>
    <w:multiLevelType w:val="hybridMultilevel"/>
    <w:tmpl w:val="C096DF32"/>
    <w:lvl w:ilvl="0" w:tplc="D79275C6">
      <w:start w:val="1"/>
      <w:numFmt w:val="decimalEnclosedCircle"/>
      <w:lvlText w:val="%1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num w:numId="1">
    <w:abstractNumId w:val="12"/>
  </w:num>
  <w:num w:numId="2">
    <w:abstractNumId w:val="14"/>
  </w:num>
  <w:num w:numId="3">
    <w:abstractNumId w:val="8"/>
  </w:num>
  <w:num w:numId="4">
    <w:abstractNumId w:val="1"/>
  </w:num>
  <w:num w:numId="5">
    <w:abstractNumId w:val="17"/>
  </w:num>
  <w:num w:numId="6">
    <w:abstractNumId w:val="11"/>
  </w:num>
  <w:num w:numId="7">
    <w:abstractNumId w:val="6"/>
  </w:num>
  <w:num w:numId="8">
    <w:abstractNumId w:val="13"/>
  </w:num>
  <w:num w:numId="9">
    <w:abstractNumId w:val="16"/>
  </w:num>
  <w:num w:numId="10">
    <w:abstractNumId w:val="18"/>
  </w:num>
  <w:num w:numId="11">
    <w:abstractNumId w:val="0"/>
  </w:num>
  <w:num w:numId="12">
    <w:abstractNumId w:val="10"/>
  </w:num>
  <w:num w:numId="13">
    <w:abstractNumId w:val="9"/>
  </w:num>
  <w:num w:numId="14">
    <w:abstractNumId w:val="3"/>
  </w:num>
  <w:num w:numId="15">
    <w:abstractNumId w:val="4"/>
  </w:num>
  <w:num w:numId="16">
    <w:abstractNumId w:val="15"/>
  </w:num>
  <w:num w:numId="17">
    <w:abstractNumId w:val="5"/>
  </w:num>
  <w:num w:numId="18">
    <w:abstractNumId w:val="7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07BF"/>
    <w:rsid w:val="00000A5E"/>
    <w:rsid w:val="00002300"/>
    <w:rsid w:val="000045EB"/>
    <w:rsid w:val="000057AA"/>
    <w:rsid w:val="0001528F"/>
    <w:rsid w:val="00015678"/>
    <w:rsid w:val="00017DDE"/>
    <w:rsid w:val="00022679"/>
    <w:rsid w:val="0003460B"/>
    <w:rsid w:val="00036365"/>
    <w:rsid w:val="00036D7F"/>
    <w:rsid w:val="00043BA1"/>
    <w:rsid w:val="00044F68"/>
    <w:rsid w:val="00047C71"/>
    <w:rsid w:val="00050672"/>
    <w:rsid w:val="00055424"/>
    <w:rsid w:val="00055A6F"/>
    <w:rsid w:val="00062570"/>
    <w:rsid w:val="00064CC8"/>
    <w:rsid w:val="00073C98"/>
    <w:rsid w:val="00074BF4"/>
    <w:rsid w:val="00083B85"/>
    <w:rsid w:val="00085068"/>
    <w:rsid w:val="0008572B"/>
    <w:rsid w:val="00085D83"/>
    <w:rsid w:val="00086653"/>
    <w:rsid w:val="0008712D"/>
    <w:rsid w:val="000908F0"/>
    <w:rsid w:val="000935FA"/>
    <w:rsid w:val="00095834"/>
    <w:rsid w:val="0009647D"/>
    <w:rsid w:val="000A4740"/>
    <w:rsid w:val="000B05CB"/>
    <w:rsid w:val="000B581F"/>
    <w:rsid w:val="000B7F90"/>
    <w:rsid w:val="000C1F7F"/>
    <w:rsid w:val="000C26E0"/>
    <w:rsid w:val="000C322E"/>
    <w:rsid w:val="000C4E2A"/>
    <w:rsid w:val="000C6EF9"/>
    <w:rsid w:val="000C7155"/>
    <w:rsid w:val="000D0B39"/>
    <w:rsid w:val="000D25A1"/>
    <w:rsid w:val="000D43EB"/>
    <w:rsid w:val="000D6EE6"/>
    <w:rsid w:val="000D74AD"/>
    <w:rsid w:val="000E604A"/>
    <w:rsid w:val="000F1872"/>
    <w:rsid w:val="00102038"/>
    <w:rsid w:val="00103830"/>
    <w:rsid w:val="001141BF"/>
    <w:rsid w:val="001234F6"/>
    <w:rsid w:val="00127772"/>
    <w:rsid w:val="001360BD"/>
    <w:rsid w:val="00140609"/>
    <w:rsid w:val="001437CB"/>
    <w:rsid w:val="00143C54"/>
    <w:rsid w:val="001447F1"/>
    <w:rsid w:val="001510B4"/>
    <w:rsid w:val="00153F4C"/>
    <w:rsid w:val="001541D1"/>
    <w:rsid w:val="00172A27"/>
    <w:rsid w:val="00173497"/>
    <w:rsid w:val="00174DAC"/>
    <w:rsid w:val="00176857"/>
    <w:rsid w:val="00181275"/>
    <w:rsid w:val="00181C6F"/>
    <w:rsid w:val="0018207F"/>
    <w:rsid w:val="001826F9"/>
    <w:rsid w:val="001A3373"/>
    <w:rsid w:val="001A554C"/>
    <w:rsid w:val="001A79E4"/>
    <w:rsid w:val="001B145F"/>
    <w:rsid w:val="001B1FDF"/>
    <w:rsid w:val="001B5131"/>
    <w:rsid w:val="001B5C3E"/>
    <w:rsid w:val="001C4E20"/>
    <w:rsid w:val="001D0FB3"/>
    <w:rsid w:val="001D32E1"/>
    <w:rsid w:val="001D39B7"/>
    <w:rsid w:val="001D4A68"/>
    <w:rsid w:val="001D51FB"/>
    <w:rsid w:val="001D6927"/>
    <w:rsid w:val="001E19A6"/>
    <w:rsid w:val="001E3AB2"/>
    <w:rsid w:val="001E4384"/>
    <w:rsid w:val="001E475F"/>
    <w:rsid w:val="001E7A92"/>
    <w:rsid w:val="001F029F"/>
    <w:rsid w:val="001F46C6"/>
    <w:rsid w:val="001F6CF4"/>
    <w:rsid w:val="00200999"/>
    <w:rsid w:val="00201201"/>
    <w:rsid w:val="002044A4"/>
    <w:rsid w:val="00205120"/>
    <w:rsid w:val="00205791"/>
    <w:rsid w:val="002076C9"/>
    <w:rsid w:val="00210D81"/>
    <w:rsid w:val="00211EEA"/>
    <w:rsid w:val="00216859"/>
    <w:rsid w:val="00222D10"/>
    <w:rsid w:val="0022492D"/>
    <w:rsid w:val="002260A0"/>
    <w:rsid w:val="00230E7A"/>
    <w:rsid w:val="002349B6"/>
    <w:rsid w:val="00236147"/>
    <w:rsid w:val="002407D8"/>
    <w:rsid w:val="002415BF"/>
    <w:rsid w:val="002472F4"/>
    <w:rsid w:val="00247FEF"/>
    <w:rsid w:val="002501BC"/>
    <w:rsid w:val="0025316F"/>
    <w:rsid w:val="00260581"/>
    <w:rsid w:val="0026283C"/>
    <w:rsid w:val="00265E6B"/>
    <w:rsid w:val="0026737A"/>
    <w:rsid w:val="00267591"/>
    <w:rsid w:val="0027498E"/>
    <w:rsid w:val="00281C7F"/>
    <w:rsid w:val="00282D97"/>
    <w:rsid w:val="00283B43"/>
    <w:rsid w:val="00284901"/>
    <w:rsid w:val="002922EE"/>
    <w:rsid w:val="00292982"/>
    <w:rsid w:val="0029597A"/>
    <w:rsid w:val="002A1B24"/>
    <w:rsid w:val="002A2837"/>
    <w:rsid w:val="002A6017"/>
    <w:rsid w:val="002A70FA"/>
    <w:rsid w:val="002B1C86"/>
    <w:rsid w:val="002C075E"/>
    <w:rsid w:val="002C3C60"/>
    <w:rsid w:val="002C5870"/>
    <w:rsid w:val="002C5B46"/>
    <w:rsid w:val="002D06F2"/>
    <w:rsid w:val="002D1755"/>
    <w:rsid w:val="002D3D69"/>
    <w:rsid w:val="002D3F2D"/>
    <w:rsid w:val="002D7CC3"/>
    <w:rsid w:val="002E5B7D"/>
    <w:rsid w:val="002F4F0E"/>
    <w:rsid w:val="002F6945"/>
    <w:rsid w:val="0030204B"/>
    <w:rsid w:val="00302A17"/>
    <w:rsid w:val="00302FBE"/>
    <w:rsid w:val="00303149"/>
    <w:rsid w:val="0030339C"/>
    <w:rsid w:val="00303B0C"/>
    <w:rsid w:val="0031308B"/>
    <w:rsid w:val="00315827"/>
    <w:rsid w:val="003338BB"/>
    <w:rsid w:val="00335C2B"/>
    <w:rsid w:val="00337E04"/>
    <w:rsid w:val="00342639"/>
    <w:rsid w:val="003478AD"/>
    <w:rsid w:val="003524A7"/>
    <w:rsid w:val="00360ACF"/>
    <w:rsid w:val="00366A78"/>
    <w:rsid w:val="00370D96"/>
    <w:rsid w:val="00372DA8"/>
    <w:rsid w:val="00381C1E"/>
    <w:rsid w:val="00385DDA"/>
    <w:rsid w:val="00393DA5"/>
    <w:rsid w:val="003A6E44"/>
    <w:rsid w:val="003B508D"/>
    <w:rsid w:val="003B6586"/>
    <w:rsid w:val="003C0874"/>
    <w:rsid w:val="003C2EDC"/>
    <w:rsid w:val="003C5C84"/>
    <w:rsid w:val="003D07A2"/>
    <w:rsid w:val="003D424D"/>
    <w:rsid w:val="003E3305"/>
    <w:rsid w:val="003E5E34"/>
    <w:rsid w:val="003E7C27"/>
    <w:rsid w:val="003E7F71"/>
    <w:rsid w:val="003F15C4"/>
    <w:rsid w:val="003F3E41"/>
    <w:rsid w:val="003F4F4D"/>
    <w:rsid w:val="003F6543"/>
    <w:rsid w:val="00400040"/>
    <w:rsid w:val="00400DFA"/>
    <w:rsid w:val="00401BD7"/>
    <w:rsid w:val="004071A8"/>
    <w:rsid w:val="00407211"/>
    <w:rsid w:val="004101EB"/>
    <w:rsid w:val="00414234"/>
    <w:rsid w:val="00422738"/>
    <w:rsid w:val="004267E3"/>
    <w:rsid w:val="0042798F"/>
    <w:rsid w:val="00433024"/>
    <w:rsid w:val="0043305B"/>
    <w:rsid w:val="00433CE5"/>
    <w:rsid w:val="00434B86"/>
    <w:rsid w:val="00444D65"/>
    <w:rsid w:val="00445C4B"/>
    <w:rsid w:val="004461DB"/>
    <w:rsid w:val="00454683"/>
    <w:rsid w:val="004556E1"/>
    <w:rsid w:val="00460929"/>
    <w:rsid w:val="0046191B"/>
    <w:rsid w:val="00467398"/>
    <w:rsid w:val="00473D33"/>
    <w:rsid w:val="0047512B"/>
    <w:rsid w:val="0048722B"/>
    <w:rsid w:val="0049172E"/>
    <w:rsid w:val="004945E5"/>
    <w:rsid w:val="00495398"/>
    <w:rsid w:val="00496243"/>
    <w:rsid w:val="004970CF"/>
    <w:rsid w:val="004A25EF"/>
    <w:rsid w:val="004A5505"/>
    <w:rsid w:val="004A7F21"/>
    <w:rsid w:val="004B0F0E"/>
    <w:rsid w:val="004B260E"/>
    <w:rsid w:val="004B4EFD"/>
    <w:rsid w:val="004B71DE"/>
    <w:rsid w:val="004C0FC2"/>
    <w:rsid w:val="004C1562"/>
    <w:rsid w:val="004C3309"/>
    <w:rsid w:val="004C71FD"/>
    <w:rsid w:val="004D4784"/>
    <w:rsid w:val="004E5F99"/>
    <w:rsid w:val="004F066C"/>
    <w:rsid w:val="004F0E2C"/>
    <w:rsid w:val="004F1362"/>
    <w:rsid w:val="004F4417"/>
    <w:rsid w:val="00500E5E"/>
    <w:rsid w:val="00504BF1"/>
    <w:rsid w:val="00506294"/>
    <w:rsid w:val="0051535F"/>
    <w:rsid w:val="00520EED"/>
    <w:rsid w:val="005324EA"/>
    <w:rsid w:val="00533BF3"/>
    <w:rsid w:val="005340AD"/>
    <w:rsid w:val="005344B8"/>
    <w:rsid w:val="005413FF"/>
    <w:rsid w:val="005450DE"/>
    <w:rsid w:val="00552CF0"/>
    <w:rsid w:val="0056135F"/>
    <w:rsid w:val="005623ED"/>
    <w:rsid w:val="0056562B"/>
    <w:rsid w:val="00566379"/>
    <w:rsid w:val="005732F4"/>
    <w:rsid w:val="00574D05"/>
    <w:rsid w:val="00575D68"/>
    <w:rsid w:val="005770A0"/>
    <w:rsid w:val="005861FA"/>
    <w:rsid w:val="005909FB"/>
    <w:rsid w:val="0059297B"/>
    <w:rsid w:val="005936AC"/>
    <w:rsid w:val="0059393B"/>
    <w:rsid w:val="0059720E"/>
    <w:rsid w:val="005A1E66"/>
    <w:rsid w:val="005A2064"/>
    <w:rsid w:val="005A29F3"/>
    <w:rsid w:val="005B03EB"/>
    <w:rsid w:val="005B175F"/>
    <w:rsid w:val="005B17F4"/>
    <w:rsid w:val="005B7BEF"/>
    <w:rsid w:val="005C33D3"/>
    <w:rsid w:val="005C5C0F"/>
    <w:rsid w:val="005D040D"/>
    <w:rsid w:val="005D1D3B"/>
    <w:rsid w:val="005E1837"/>
    <w:rsid w:val="005E76BA"/>
    <w:rsid w:val="005F3FD6"/>
    <w:rsid w:val="006022B2"/>
    <w:rsid w:val="00607AF2"/>
    <w:rsid w:val="00612D90"/>
    <w:rsid w:val="0061404E"/>
    <w:rsid w:val="00617E05"/>
    <w:rsid w:val="006214D6"/>
    <w:rsid w:val="00625465"/>
    <w:rsid w:val="00632431"/>
    <w:rsid w:val="006326B6"/>
    <w:rsid w:val="00635D0B"/>
    <w:rsid w:val="00640D39"/>
    <w:rsid w:val="00646424"/>
    <w:rsid w:val="00646C05"/>
    <w:rsid w:val="00651E82"/>
    <w:rsid w:val="00651EDB"/>
    <w:rsid w:val="006528B0"/>
    <w:rsid w:val="00653FDE"/>
    <w:rsid w:val="006601B3"/>
    <w:rsid w:val="00660422"/>
    <w:rsid w:val="006668C8"/>
    <w:rsid w:val="0067140A"/>
    <w:rsid w:val="006722D7"/>
    <w:rsid w:val="00673C76"/>
    <w:rsid w:val="0068140F"/>
    <w:rsid w:val="00690C34"/>
    <w:rsid w:val="006951DB"/>
    <w:rsid w:val="006959FE"/>
    <w:rsid w:val="00696574"/>
    <w:rsid w:val="006A4495"/>
    <w:rsid w:val="006A493A"/>
    <w:rsid w:val="006A7A40"/>
    <w:rsid w:val="006B3CA9"/>
    <w:rsid w:val="006B45F5"/>
    <w:rsid w:val="006C160E"/>
    <w:rsid w:val="006C1B1F"/>
    <w:rsid w:val="006D2DCE"/>
    <w:rsid w:val="006D64E1"/>
    <w:rsid w:val="006D6DA6"/>
    <w:rsid w:val="006E2759"/>
    <w:rsid w:val="006E54F2"/>
    <w:rsid w:val="006E6314"/>
    <w:rsid w:val="006E7134"/>
    <w:rsid w:val="006F4DAF"/>
    <w:rsid w:val="006F67EF"/>
    <w:rsid w:val="00706362"/>
    <w:rsid w:val="00706732"/>
    <w:rsid w:val="00706F7B"/>
    <w:rsid w:val="007072F3"/>
    <w:rsid w:val="00710CB0"/>
    <w:rsid w:val="00720122"/>
    <w:rsid w:val="00720B32"/>
    <w:rsid w:val="00722B00"/>
    <w:rsid w:val="007240FB"/>
    <w:rsid w:val="00724E73"/>
    <w:rsid w:val="00725B3E"/>
    <w:rsid w:val="0072698A"/>
    <w:rsid w:val="00732EFA"/>
    <w:rsid w:val="007458DA"/>
    <w:rsid w:val="00751415"/>
    <w:rsid w:val="00753781"/>
    <w:rsid w:val="007605F8"/>
    <w:rsid w:val="007619FA"/>
    <w:rsid w:val="00761E59"/>
    <w:rsid w:val="00762EFA"/>
    <w:rsid w:val="00764C6E"/>
    <w:rsid w:val="007659DB"/>
    <w:rsid w:val="00765AB8"/>
    <w:rsid w:val="00766A6B"/>
    <w:rsid w:val="00772487"/>
    <w:rsid w:val="007773BD"/>
    <w:rsid w:val="00780344"/>
    <w:rsid w:val="00782049"/>
    <w:rsid w:val="00782520"/>
    <w:rsid w:val="007850E9"/>
    <w:rsid w:val="007934CC"/>
    <w:rsid w:val="00794C1C"/>
    <w:rsid w:val="007965D8"/>
    <w:rsid w:val="007977C3"/>
    <w:rsid w:val="00797AF2"/>
    <w:rsid w:val="007A1FE7"/>
    <w:rsid w:val="007A2761"/>
    <w:rsid w:val="007A2DCC"/>
    <w:rsid w:val="007A48B1"/>
    <w:rsid w:val="007A65C7"/>
    <w:rsid w:val="007A6B1C"/>
    <w:rsid w:val="007A7E38"/>
    <w:rsid w:val="007B28F7"/>
    <w:rsid w:val="007B340F"/>
    <w:rsid w:val="007B44F2"/>
    <w:rsid w:val="007B57F5"/>
    <w:rsid w:val="007C0338"/>
    <w:rsid w:val="007C48CD"/>
    <w:rsid w:val="007D267C"/>
    <w:rsid w:val="007D36CD"/>
    <w:rsid w:val="007E4488"/>
    <w:rsid w:val="007E66BE"/>
    <w:rsid w:val="007E709E"/>
    <w:rsid w:val="007E72AE"/>
    <w:rsid w:val="007F4507"/>
    <w:rsid w:val="007F672F"/>
    <w:rsid w:val="008020F1"/>
    <w:rsid w:val="008023C5"/>
    <w:rsid w:val="00805449"/>
    <w:rsid w:val="00811150"/>
    <w:rsid w:val="008137CC"/>
    <w:rsid w:val="00813B44"/>
    <w:rsid w:val="00814398"/>
    <w:rsid w:val="008215B4"/>
    <w:rsid w:val="00831976"/>
    <w:rsid w:val="00832E72"/>
    <w:rsid w:val="0083501A"/>
    <w:rsid w:val="008355C7"/>
    <w:rsid w:val="0083658F"/>
    <w:rsid w:val="00845A9C"/>
    <w:rsid w:val="00846008"/>
    <w:rsid w:val="008475AA"/>
    <w:rsid w:val="008537CB"/>
    <w:rsid w:val="00853C55"/>
    <w:rsid w:val="00854ACE"/>
    <w:rsid w:val="0086096C"/>
    <w:rsid w:val="00860F85"/>
    <w:rsid w:val="0086188F"/>
    <w:rsid w:val="00867ED1"/>
    <w:rsid w:val="008755C5"/>
    <w:rsid w:val="00875985"/>
    <w:rsid w:val="00875CF4"/>
    <w:rsid w:val="00876AF7"/>
    <w:rsid w:val="008773D8"/>
    <w:rsid w:val="008807C2"/>
    <w:rsid w:val="00882A88"/>
    <w:rsid w:val="0088348A"/>
    <w:rsid w:val="00884715"/>
    <w:rsid w:val="00884A7A"/>
    <w:rsid w:val="008858B3"/>
    <w:rsid w:val="00894516"/>
    <w:rsid w:val="00897AB8"/>
    <w:rsid w:val="008A2344"/>
    <w:rsid w:val="008A6F19"/>
    <w:rsid w:val="008B14F3"/>
    <w:rsid w:val="008C2602"/>
    <w:rsid w:val="008C3755"/>
    <w:rsid w:val="008D0A06"/>
    <w:rsid w:val="008D5373"/>
    <w:rsid w:val="008D68BD"/>
    <w:rsid w:val="008D7749"/>
    <w:rsid w:val="008E092C"/>
    <w:rsid w:val="008E2A71"/>
    <w:rsid w:val="008E5D1D"/>
    <w:rsid w:val="008E6161"/>
    <w:rsid w:val="008E750C"/>
    <w:rsid w:val="008F08E5"/>
    <w:rsid w:val="008F36AA"/>
    <w:rsid w:val="008F791C"/>
    <w:rsid w:val="00902691"/>
    <w:rsid w:val="00903747"/>
    <w:rsid w:val="009053AE"/>
    <w:rsid w:val="009113B3"/>
    <w:rsid w:val="009128FE"/>
    <w:rsid w:val="00913AC2"/>
    <w:rsid w:val="0091701A"/>
    <w:rsid w:val="009212E0"/>
    <w:rsid w:val="009224EC"/>
    <w:rsid w:val="00922969"/>
    <w:rsid w:val="00922EFB"/>
    <w:rsid w:val="00926056"/>
    <w:rsid w:val="009367CC"/>
    <w:rsid w:val="00937148"/>
    <w:rsid w:val="0094407C"/>
    <w:rsid w:val="00945111"/>
    <w:rsid w:val="00947119"/>
    <w:rsid w:val="009478BC"/>
    <w:rsid w:val="00951789"/>
    <w:rsid w:val="00952EE0"/>
    <w:rsid w:val="009609D2"/>
    <w:rsid w:val="00962012"/>
    <w:rsid w:val="009621A2"/>
    <w:rsid w:val="00962807"/>
    <w:rsid w:val="009649B5"/>
    <w:rsid w:val="00970ECC"/>
    <w:rsid w:val="00971DD2"/>
    <w:rsid w:val="00973261"/>
    <w:rsid w:val="00975F7E"/>
    <w:rsid w:val="0097706B"/>
    <w:rsid w:val="00980AEE"/>
    <w:rsid w:val="0098182B"/>
    <w:rsid w:val="00981D2A"/>
    <w:rsid w:val="0098200D"/>
    <w:rsid w:val="00983EDA"/>
    <w:rsid w:val="00984831"/>
    <w:rsid w:val="00984EDB"/>
    <w:rsid w:val="00994EE3"/>
    <w:rsid w:val="00996DFD"/>
    <w:rsid w:val="009A22C7"/>
    <w:rsid w:val="009A60D1"/>
    <w:rsid w:val="009A6803"/>
    <w:rsid w:val="009B0E5B"/>
    <w:rsid w:val="009B15C2"/>
    <w:rsid w:val="009B2617"/>
    <w:rsid w:val="009B5523"/>
    <w:rsid w:val="009B5F45"/>
    <w:rsid w:val="009C016D"/>
    <w:rsid w:val="009C08DD"/>
    <w:rsid w:val="009C0B06"/>
    <w:rsid w:val="009C1116"/>
    <w:rsid w:val="009C76AC"/>
    <w:rsid w:val="009D0FA3"/>
    <w:rsid w:val="009D27B1"/>
    <w:rsid w:val="009E2E84"/>
    <w:rsid w:val="009E3F95"/>
    <w:rsid w:val="009F404E"/>
    <w:rsid w:val="009F6125"/>
    <w:rsid w:val="00A00F6D"/>
    <w:rsid w:val="00A015F1"/>
    <w:rsid w:val="00A0498E"/>
    <w:rsid w:val="00A050D6"/>
    <w:rsid w:val="00A062D6"/>
    <w:rsid w:val="00A06D29"/>
    <w:rsid w:val="00A10D89"/>
    <w:rsid w:val="00A12AF0"/>
    <w:rsid w:val="00A16EFE"/>
    <w:rsid w:val="00A21210"/>
    <w:rsid w:val="00A264E2"/>
    <w:rsid w:val="00A315DE"/>
    <w:rsid w:val="00A32007"/>
    <w:rsid w:val="00A32918"/>
    <w:rsid w:val="00A36A1D"/>
    <w:rsid w:val="00A36E4B"/>
    <w:rsid w:val="00A52653"/>
    <w:rsid w:val="00A54775"/>
    <w:rsid w:val="00A70C42"/>
    <w:rsid w:val="00A7140A"/>
    <w:rsid w:val="00A71F3F"/>
    <w:rsid w:val="00A746ED"/>
    <w:rsid w:val="00A74F4A"/>
    <w:rsid w:val="00A764FA"/>
    <w:rsid w:val="00A833D9"/>
    <w:rsid w:val="00A8435A"/>
    <w:rsid w:val="00A91D84"/>
    <w:rsid w:val="00A92E7B"/>
    <w:rsid w:val="00A9481E"/>
    <w:rsid w:val="00A977DC"/>
    <w:rsid w:val="00AA36F9"/>
    <w:rsid w:val="00AA537C"/>
    <w:rsid w:val="00AB368B"/>
    <w:rsid w:val="00AB3BAE"/>
    <w:rsid w:val="00AB3C5D"/>
    <w:rsid w:val="00AC0304"/>
    <w:rsid w:val="00AC4739"/>
    <w:rsid w:val="00AC4C45"/>
    <w:rsid w:val="00AD33F9"/>
    <w:rsid w:val="00AD404B"/>
    <w:rsid w:val="00AD427C"/>
    <w:rsid w:val="00AD4D07"/>
    <w:rsid w:val="00AD4D29"/>
    <w:rsid w:val="00AF4EAC"/>
    <w:rsid w:val="00AF5FC4"/>
    <w:rsid w:val="00B00878"/>
    <w:rsid w:val="00B02196"/>
    <w:rsid w:val="00B05DDD"/>
    <w:rsid w:val="00B06B11"/>
    <w:rsid w:val="00B157F1"/>
    <w:rsid w:val="00B160D5"/>
    <w:rsid w:val="00B169D3"/>
    <w:rsid w:val="00B245DA"/>
    <w:rsid w:val="00B24740"/>
    <w:rsid w:val="00B24AA4"/>
    <w:rsid w:val="00B304E1"/>
    <w:rsid w:val="00B31F30"/>
    <w:rsid w:val="00B33F98"/>
    <w:rsid w:val="00B358AB"/>
    <w:rsid w:val="00B365A0"/>
    <w:rsid w:val="00B400AB"/>
    <w:rsid w:val="00B41F56"/>
    <w:rsid w:val="00B46ACA"/>
    <w:rsid w:val="00B5228F"/>
    <w:rsid w:val="00B52BFA"/>
    <w:rsid w:val="00B53DF9"/>
    <w:rsid w:val="00B54519"/>
    <w:rsid w:val="00B60B70"/>
    <w:rsid w:val="00B6175B"/>
    <w:rsid w:val="00B63669"/>
    <w:rsid w:val="00B642B8"/>
    <w:rsid w:val="00B735B1"/>
    <w:rsid w:val="00B7512B"/>
    <w:rsid w:val="00B76E8A"/>
    <w:rsid w:val="00B777DB"/>
    <w:rsid w:val="00B83CC6"/>
    <w:rsid w:val="00B9183E"/>
    <w:rsid w:val="00B92BAD"/>
    <w:rsid w:val="00B95935"/>
    <w:rsid w:val="00B965FD"/>
    <w:rsid w:val="00BA0123"/>
    <w:rsid w:val="00BB5625"/>
    <w:rsid w:val="00BB7FF5"/>
    <w:rsid w:val="00BD2E58"/>
    <w:rsid w:val="00BE2F50"/>
    <w:rsid w:val="00BE490D"/>
    <w:rsid w:val="00BF1112"/>
    <w:rsid w:val="00BF28A9"/>
    <w:rsid w:val="00BF53FE"/>
    <w:rsid w:val="00BF67E9"/>
    <w:rsid w:val="00C03970"/>
    <w:rsid w:val="00C05875"/>
    <w:rsid w:val="00C112C5"/>
    <w:rsid w:val="00C140D7"/>
    <w:rsid w:val="00C17A6E"/>
    <w:rsid w:val="00C21D70"/>
    <w:rsid w:val="00C22023"/>
    <w:rsid w:val="00C25C83"/>
    <w:rsid w:val="00C30674"/>
    <w:rsid w:val="00C30D9E"/>
    <w:rsid w:val="00C324CC"/>
    <w:rsid w:val="00C32C3A"/>
    <w:rsid w:val="00C34D45"/>
    <w:rsid w:val="00C378F1"/>
    <w:rsid w:val="00C40C8C"/>
    <w:rsid w:val="00C555C9"/>
    <w:rsid w:val="00C564F2"/>
    <w:rsid w:val="00C66512"/>
    <w:rsid w:val="00C710B3"/>
    <w:rsid w:val="00C73BEC"/>
    <w:rsid w:val="00C7684C"/>
    <w:rsid w:val="00C77935"/>
    <w:rsid w:val="00C77944"/>
    <w:rsid w:val="00C80FBB"/>
    <w:rsid w:val="00C85638"/>
    <w:rsid w:val="00C865F6"/>
    <w:rsid w:val="00C873B3"/>
    <w:rsid w:val="00C9326D"/>
    <w:rsid w:val="00C9601D"/>
    <w:rsid w:val="00CA21FF"/>
    <w:rsid w:val="00CB05E0"/>
    <w:rsid w:val="00CB1709"/>
    <w:rsid w:val="00CB3FA4"/>
    <w:rsid w:val="00CB5153"/>
    <w:rsid w:val="00CB6931"/>
    <w:rsid w:val="00CD01AB"/>
    <w:rsid w:val="00CD559B"/>
    <w:rsid w:val="00CD6FD0"/>
    <w:rsid w:val="00CD7129"/>
    <w:rsid w:val="00CE061C"/>
    <w:rsid w:val="00CE115C"/>
    <w:rsid w:val="00CE4BB8"/>
    <w:rsid w:val="00CE7A25"/>
    <w:rsid w:val="00CF11D1"/>
    <w:rsid w:val="00CF1816"/>
    <w:rsid w:val="00CF4891"/>
    <w:rsid w:val="00CF53CB"/>
    <w:rsid w:val="00CF64AE"/>
    <w:rsid w:val="00CF67D2"/>
    <w:rsid w:val="00CF79F7"/>
    <w:rsid w:val="00D06BFB"/>
    <w:rsid w:val="00D07D7F"/>
    <w:rsid w:val="00D11675"/>
    <w:rsid w:val="00D13AB5"/>
    <w:rsid w:val="00D225A2"/>
    <w:rsid w:val="00D2357F"/>
    <w:rsid w:val="00D264A2"/>
    <w:rsid w:val="00D3132F"/>
    <w:rsid w:val="00D31953"/>
    <w:rsid w:val="00D31FEA"/>
    <w:rsid w:val="00D35D35"/>
    <w:rsid w:val="00D35E6D"/>
    <w:rsid w:val="00D368F7"/>
    <w:rsid w:val="00D41C99"/>
    <w:rsid w:val="00D4658B"/>
    <w:rsid w:val="00D46CB9"/>
    <w:rsid w:val="00D556E0"/>
    <w:rsid w:val="00D57062"/>
    <w:rsid w:val="00D67CE1"/>
    <w:rsid w:val="00D71824"/>
    <w:rsid w:val="00D7621E"/>
    <w:rsid w:val="00D76F88"/>
    <w:rsid w:val="00D813C4"/>
    <w:rsid w:val="00D869FF"/>
    <w:rsid w:val="00D876F7"/>
    <w:rsid w:val="00D91862"/>
    <w:rsid w:val="00D9444C"/>
    <w:rsid w:val="00D95185"/>
    <w:rsid w:val="00D977F6"/>
    <w:rsid w:val="00DA60D5"/>
    <w:rsid w:val="00DA6E24"/>
    <w:rsid w:val="00DB247F"/>
    <w:rsid w:val="00DB350D"/>
    <w:rsid w:val="00DB4AB0"/>
    <w:rsid w:val="00DB6DC2"/>
    <w:rsid w:val="00DC3F96"/>
    <w:rsid w:val="00DC517D"/>
    <w:rsid w:val="00DC74B9"/>
    <w:rsid w:val="00DD758C"/>
    <w:rsid w:val="00DE2E21"/>
    <w:rsid w:val="00DE6ADF"/>
    <w:rsid w:val="00DE6D07"/>
    <w:rsid w:val="00DF1B22"/>
    <w:rsid w:val="00DF235F"/>
    <w:rsid w:val="00DF34EA"/>
    <w:rsid w:val="00DF3B84"/>
    <w:rsid w:val="00DF4EC9"/>
    <w:rsid w:val="00E04D3F"/>
    <w:rsid w:val="00E068D4"/>
    <w:rsid w:val="00E133C0"/>
    <w:rsid w:val="00E213FD"/>
    <w:rsid w:val="00E2144C"/>
    <w:rsid w:val="00E2366B"/>
    <w:rsid w:val="00E3177E"/>
    <w:rsid w:val="00E41C6F"/>
    <w:rsid w:val="00E42749"/>
    <w:rsid w:val="00E54CE1"/>
    <w:rsid w:val="00E54D28"/>
    <w:rsid w:val="00E64E72"/>
    <w:rsid w:val="00E70BCD"/>
    <w:rsid w:val="00E716D4"/>
    <w:rsid w:val="00E77181"/>
    <w:rsid w:val="00E803F2"/>
    <w:rsid w:val="00E845FD"/>
    <w:rsid w:val="00E8496C"/>
    <w:rsid w:val="00E85A40"/>
    <w:rsid w:val="00E86DC6"/>
    <w:rsid w:val="00E86DFB"/>
    <w:rsid w:val="00E91FB4"/>
    <w:rsid w:val="00E920A6"/>
    <w:rsid w:val="00E93BE8"/>
    <w:rsid w:val="00E945DC"/>
    <w:rsid w:val="00E95C57"/>
    <w:rsid w:val="00EA4ED0"/>
    <w:rsid w:val="00EB55B9"/>
    <w:rsid w:val="00EB6236"/>
    <w:rsid w:val="00EC0859"/>
    <w:rsid w:val="00EC1F88"/>
    <w:rsid w:val="00EC6A61"/>
    <w:rsid w:val="00ED2128"/>
    <w:rsid w:val="00ED49B4"/>
    <w:rsid w:val="00ED4AD9"/>
    <w:rsid w:val="00ED6A76"/>
    <w:rsid w:val="00ED745A"/>
    <w:rsid w:val="00EE2CFA"/>
    <w:rsid w:val="00EF32DB"/>
    <w:rsid w:val="00F01EAA"/>
    <w:rsid w:val="00F04D91"/>
    <w:rsid w:val="00F07C22"/>
    <w:rsid w:val="00F207F8"/>
    <w:rsid w:val="00F21D6B"/>
    <w:rsid w:val="00F23A98"/>
    <w:rsid w:val="00F30C6E"/>
    <w:rsid w:val="00F31600"/>
    <w:rsid w:val="00F3231B"/>
    <w:rsid w:val="00F35F47"/>
    <w:rsid w:val="00F51D00"/>
    <w:rsid w:val="00F53457"/>
    <w:rsid w:val="00F6102A"/>
    <w:rsid w:val="00F61E06"/>
    <w:rsid w:val="00F61F2F"/>
    <w:rsid w:val="00F62C5F"/>
    <w:rsid w:val="00F7236F"/>
    <w:rsid w:val="00F73892"/>
    <w:rsid w:val="00F760E5"/>
    <w:rsid w:val="00F76A1F"/>
    <w:rsid w:val="00F848E9"/>
    <w:rsid w:val="00F84C78"/>
    <w:rsid w:val="00F84D1D"/>
    <w:rsid w:val="00F87457"/>
    <w:rsid w:val="00F97B82"/>
    <w:rsid w:val="00FA01EE"/>
    <w:rsid w:val="00FA151F"/>
    <w:rsid w:val="00FA2590"/>
    <w:rsid w:val="00FA6DA9"/>
    <w:rsid w:val="00FB0D8B"/>
    <w:rsid w:val="00FB21DF"/>
    <w:rsid w:val="00FB52FB"/>
    <w:rsid w:val="00FC2231"/>
    <w:rsid w:val="00FC5FBD"/>
    <w:rsid w:val="00FD3397"/>
    <w:rsid w:val="00FD36E9"/>
    <w:rsid w:val="00FD6091"/>
    <w:rsid w:val="00FE189D"/>
    <w:rsid w:val="00FE2080"/>
    <w:rsid w:val="00FE2859"/>
    <w:rsid w:val="00FE2909"/>
    <w:rsid w:val="00FE7943"/>
    <w:rsid w:val="00FF173F"/>
    <w:rsid w:val="00FF1CE8"/>
    <w:rsid w:val="00FF240C"/>
    <w:rsid w:val="00FF2FF6"/>
    <w:rsid w:val="00FF4405"/>
    <w:rsid w:val="00FF71D7"/>
    <w:rsid w:val="00FF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5F7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75F7E"/>
    <w:rPr>
      <w:color w:val="0000FF"/>
      <w:u w:val="single"/>
    </w:rPr>
  </w:style>
  <w:style w:type="character" w:customStyle="1" w:styleId="1CharChar">
    <w:name w:val="标题 1 Char Char"/>
    <w:basedOn w:val="a0"/>
    <w:rsid w:val="00975F7E"/>
    <w:rPr>
      <w:rFonts w:eastAsia="宋体"/>
      <w:b/>
      <w:spacing w:val="-2"/>
      <w:sz w:val="24"/>
      <w:lang w:val="en-US" w:eastAsia="zh-CN" w:bidi="ar-SA"/>
    </w:rPr>
  </w:style>
  <w:style w:type="character" w:customStyle="1" w:styleId="1Char">
    <w:name w:val="目录 1 Char"/>
    <w:basedOn w:val="a0"/>
    <w:link w:val="1"/>
    <w:rsid w:val="00975F7E"/>
    <w:rPr>
      <w:rFonts w:eastAsia="宋体"/>
      <w:b/>
      <w:bCs/>
      <w:caps/>
      <w:kern w:val="2"/>
      <w:sz w:val="21"/>
      <w:szCs w:val="24"/>
      <w:lang w:val="en-US" w:eastAsia="zh-CN" w:bidi="ar-SA"/>
    </w:rPr>
  </w:style>
  <w:style w:type="character" w:customStyle="1" w:styleId="125Char">
    <w:name w:val="目录 1 + 行距: 多倍行距 2.5 字行 Char"/>
    <w:aliases w:val="首行缩进:  0.97 字符 Char"/>
    <w:basedOn w:val="1Char"/>
    <w:link w:val="125"/>
    <w:rsid w:val="00975F7E"/>
    <w:rPr>
      <w:rFonts w:ascii="仿宋_GB2312" w:eastAsia="仿宋_GB2312"/>
      <w:b/>
      <w:bCs/>
      <w:caps/>
      <w:kern w:val="2"/>
      <w:sz w:val="36"/>
      <w:szCs w:val="36"/>
      <w:lang w:val="en-US" w:eastAsia="zh-CN" w:bidi="ar-SA"/>
    </w:rPr>
  </w:style>
  <w:style w:type="character" w:customStyle="1" w:styleId="Char">
    <w:name w:val="页眉 Char"/>
    <w:basedOn w:val="a0"/>
    <w:link w:val="a4"/>
    <w:rsid w:val="00975F7E"/>
    <w:rPr>
      <w:kern w:val="2"/>
      <w:sz w:val="18"/>
      <w:szCs w:val="18"/>
    </w:rPr>
  </w:style>
  <w:style w:type="character" w:customStyle="1" w:styleId="Char0">
    <w:name w:val="页脚 Char"/>
    <w:basedOn w:val="a0"/>
    <w:link w:val="a5"/>
    <w:rsid w:val="00975F7E"/>
    <w:rPr>
      <w:kern w:val="2"/>
      <w:sz w:val="18"/>
      <w:szCs w:val="18"/>
    </w:rPr>
  </w:style>
  <w:style w:type="paragraph" w:styleId="a4">
    <w:name w:val="header"/>
    <w:basedOn w:val="a"/>
    <w:link w:val="Char"/>
    <w:rsid w:val="00975F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Char0"/>
    <w:rsid w:val="00975F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">
    <w:name w:val="toc 1"/>
    <w:basedOn w:val="a"/>
    <w:next w:val="a"/>
    <w:link w:val="1Char"/>
    <w:semiHidden/>
    <w:rsid w:val="00975F7E"/>
    <w:pPr>
      <w:spacing w:before="120" w:after="120"/>
      <w:jc w:val="left"/>
    </w:pPr>
    <w:rPr>
      <w:b/>
      <w:bCs/>
      <w:caps/>
    </w:rPr>
  </w:style>
  <w:style w:type="paragraph" w:styleId="a6">
    <w:name w:val="Balloon Text"/>
    <w:basedOn w:val="a"/>
    <w:semiHidden/>
    <w:rsid w:val="00975F7E"/>
    <w:rPr>
      <w:sz w:val="18"/>
      <w:szCs w:val="18"/>
    </w:rPr>
  </w:style>
  <w:style w:type="paragraph" w:customStyle="1" w:styleId="125">
    <w:name w:val="目录 1 + 行距: 多倍行距 2.5 字行"/>
    <w:basedOn w:val="1"/>
    <w:link w:val="125Char"/>
    <w:rsid w:val="00975F7E"/>
    <w:pPr>
      <w:tabs>
        <w:tab w:val="right" w:leader="dot" w:pos="9060"/>
      </w:tabs>
      <w:spacing w:line="600" w:lineRule="auto"/>
      <w:ind w:firstLineChars="97" w:firstLine="349"/>
    </w:pPr>
    <w:rPr>
      <w:rFonts w:ascii="仿宋_GB2312" w:eastAsia="仿宋_GB2312"/>
      <w:b w:val="0"/>
      <w:sz w:val="36"/>
      <w:szCs w:val="36"/>
    </w:rPr>
  </w:style>
  <w:style w:type="paragraph" w:styleId="a7">
    <w:name w:val="List Paragraph"/>
    <w:basedOn w:val="a"/>
    <w:qFormat/>
    <w:rsid w:val="00975F7E"/>
    <w:pPr>
      <w:ind w:firstLineChars="200" w:firstLine="420"/>
    </w:pPr>
    <w:rPr>
      <w:rFonts w:ascii="Calibri" w:hAnsi="Calibri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96C0F-7EB3-40BE-AAAF-70E8141B4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11</Pages>
  <Words>764</Words>
  <Characters>4361</Characters>
  <Application>Microsoft Office Word</Application>
  <DocSecurity>0</DocSecurity>
  <PresentationFormat/>
  <Lines>36</Lines>
  <Paragraphs>10</Paragraphs>
  <Slides>0</Slides>
  <Notes>0</Notes>
  <HiddenSlides>0</HiddenSlides>
  <MMClips>0</MMClips>
  <ScaleCrop>false</ScaleCrop>
  <Company>Lenovo (Beijing) Limited</Company>
  <LinksUpToDate>false</LinksUpToDate>
  <CharactersWithSpaces>5115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浙江中医药大学</dc:title>
  <dc:creator>Lenovo User</dc:creator>
  <cp:lastModifiedBy>李倩&amp;lt;货品主管&amp;gt;</cp:lastModifiedBy>
  <cp:revision>232</cp:revision>
  <cp:lastPrinted>2021-01-26T06:44:00Z</cp:lastPrinted>
  <dcterms:created xsi:type="dcterms:W3CDTF">2018-03-19T08:11:00Z</dcterms:created>
  <dcterms:modified xsi:type="dcterms:W3CDTF">2021-01-28T05:33:00Z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2052-9.1.0.4397</vt:lpwstr>
  </property>
</Properties>
</file>