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249" w:rsidRDefault="00B4095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rsidR="00835249" w:rsidRDefault="00B4095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835249" w:rsidRDefault="00B40953">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采购编号：MDST-202</w:t>
      </w:r>
      <w:r w:rsidR="00057284">
        <w:rPr>
          <w:rFonts w:ascii="仿宋_GB2312" w:eastAsia="仿宋_GB2312" w:hint="eastAsia"/>
          <w:b/>
          <w:sz w:val="32"/>
          <w:szCs w:val="32"/>
        </w:rPr>
        <w:t>1</w:t>
      </w:r>
      <w:r>
        <w:rPr>
          <w:rFonts w:ascii="仿宋_GB2312" w:eastAsia="仿宋_GB2312" w:hint="eastAsia"/>
          <w:b/>
          <w:sz w:val="32"/>
          <w:szCs w:val="32"/>
        </w:rPr>
        <w:t>-0</w:t>
      </w:r>
      <w:r w:rsidR="009C33FE">
        <w:rPr>
          <w:rFonts w:ascii="仿宋_GB2312" w:eastAsia="仿宋_GB2312" w:hint="eastAsia"/>
          <w:b/>
          <w:sz w:val="32"/>
          <w:szCs w:val="32"/>
        </w:rPr>
        <w:t>4</w:t>
      </w:r>
      <w:r w:rsidR="00531528">
        <w:rPr>
          <w:rFonts w:ascii="仿宋_GB2312" w:eastAsia="仿宋_GB2312" w:hint="eastAsia"/>
          <w:b/>
          <w:sz w:val="32"/>
          <w:szCs w:val="32"/>
        </w:rPr>
        <w:t>（2）</w:t>
      </w: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835249">
      <w:pPr>
        <w:spacing w:before="100" w:beforeAutospacing="1" w:after="100" w:afterAutospacing="1" w:line="360" w:lineRule="auto"/>
        <w:jc w:val="center"/>
        <w:rPr>
          <w:rFonts w:ascii="仿宋_GB2312" w:eastAsia="仿宋_GB2312"/>
          <w:sz w:val="32"/>
          <w:szCs w:val="32"/>
        </w:rPr>
      </w:pPr>
    </w:p>
    <w:p w:rsidR="00835249" w:rsidRDefault="00B40953">
      <w:pPr>
        <w:spacing w:line="0" w:lineRule="atLeast"/>
        <w:jc w:val="left"/>
        <w:rPr>
          <w:rFonts w:ascii="仿宋_GB2312" w:eastAsia="仿宋_GB2312"/>
          <w:b/>
          <w:bCs/>
          <w:color w:val="000000"/>
          <w:sz w:val="32"/>
          <w:szCs w:val="32"/>
        </w:rPr>
      </w:pPr>
      <w:r>
        <w:rPr>
          <w:rFonts w:ascii="仿宋_GB2312" w:eastAsia="仿宋_GB2312" w:hint="eastAsia"/>
          <w:b/>
          <w:bCs/>
          <w:sz w:val="32"/>
          <w:szCs w:val="32"/>
        </w:rPr>
        <w:t xml:space="preserve">          项目名称：</w:t>
      </w:r>
      <w:r w:rsidR="00982A8B" w:rsidRPr="00982A8B">
        <w:rPr>
          <w:rFonts w:ascii="仿宋_GB2312" w:eastAsia="仿宋_GB2312" w:hint="eastAsia"/>
          <w:b/>
          <w:bCs/>
          <w:sz w:val="32"/>
          <w:szCs w:val="32"/>
        </w:rPr>
        <w:t>冷链运输服务</w:t>
      </w:r>
      <w:r>
        <w:rPr>
          <w:rFonts w:ascii="仿宋_GB2312" w:eastAsia="仿宋_GB2312" w:hint="eastAsia"/>
          <w:b/>
          <w:bCs/>
          <w:color w:val="000000"/>
          <w:sz w:val="32"/>
          <w:szCs w:val="32"/>
        </w:rPr>
        <w:t>采购项目</w:t>
      </w:r>
    </w:p>
    <w:p w:rsidR="00835249" w:rsidRDefault="00B4095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采购单位：浙江省医疗器械检验研究院</w:t>
      </w:r>
    </w:p>
    <w:p w:rsidR="00835249" w:rsidRDefault="00B4095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日    期：</w:t>
      </w:r>
      <w:r w:rsidR="00BF45EB">
        <w:rPr>
          <w:rFonts w:ascii="仿宋_GB2312" w:eastAsia="仿宋_GB2312" w:hint="eastAsia"/>
          <w:b/>
          <w:bCs/>
          <w:sz w:val="32"/>
          <w:szCs w:val="32"/>
        </w:rPr>
        <w:t>202</w:t>
      </w:r>
      <w:r w:rsidR="00057284">
        <w:rPr>
          <w:rFonts w:ascii="仿宋_GB2312" w:eastAsia="仿宋_GB2312" w:hint="eastAsia"/>
          <w:b/>
          <w:bCs/>
          <w:sz w:val="32"/>
          <w:szCs w:val="32"/>
        </w:rPr>
        <w:t>1-</w:t>
      </w:r>
      <w:r w:rsidR="00531528">
        <w:rPr>
          <w:rFonts w:ascii="仿宋_GB2312" w:eastAsia="仿宋_GB2312" w:hint="eastAsia"/>
          <w:b/>
          <w:bCs/>
          <w:sz w:val="32"/>
          <w:szCs w:val="32"/>
        </w:rPr>
        <w:t>5</w:t>
      </w:r>
      <w:r w:rsidR="00057284">
        <w:rPr>
          <w:rFonts w:ascii="仿宋_GB2312" w:eastAsia="仿宋_GB2312" w:hint="eastAsia"/>
          <w:b/>
          <w:bCs/>
          <w:sz w:val="32"/>
          <w:szCs w:val="32"/>
        </w:rPr>
        <w:t>-</w:t>
      </w:r>
      <w:r w:rsidR="00531528">
        <w:rPr>
          <w:rFonts w:ascii="仿宋_GB2312" w:eastAsia="仿宋_GB2312" w:hint="eastAsia"/>
          <w:b/>
          <w:bCs/>
          <w:sz w:val="32"/>
          <w:szCs w:val="32"/>
        </w:rPr>
        <w:t>7</w:t>
      </w:r>
    </w:p>
    <w:p w:rsidR="00835249" w:rsidRDefault="00835249">
      <w:pPr>
        <w:spacing w:line="0" w:lineRule="atLeas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32"/>
          <w:szCs w:val="32"/>
        </w:rPr>
      </w:pPr>
    </w:p>
    <w:p w:rsidR="00835249" w:rsidRDefault="00835249">
      <w:pPr>
        <w:spacing w:line="440" w:lineRule="exact"/>
        <w:jc w:val="center"/>
        <w:rPr>
          <w:rFonts w:ascii="仿宋_GB2312" w:eastAsia="仿宋_GB2312"/>
          <w:b/>
          <w:sz w:val="24"/>
        </w:rPr>
      </w:pPr>
    </w:p>
    <w:p w:rsidR="00835249" w:rsidRDefault="00B40953">
      <w:pPr>
        <w:spacing w:line="480" w:lineRule="auto"/>
        <w:jc w:val="center"/>
        <w:rPr>
          <w:rFonts w:ascii="仿宋_GB2312" w:eastAsia="仿宋_GB2312" w:hAnsi="宋体"/>
          <w:b/>
          <w:sz w:val="24"/>
        </w:rPr>
      </w:pPr>
      <w:r>
        <w:rPr>
          <w:rFonts w:ascii="仿宋_GB2312" w:eastAsia="仿宋_GB2312" w:hAnsi="宋体" w:hint="eastAsia"/>
          <w:b/>
          <w:sz w:val="24"/>
        </w:rPr>
        <w:t>采购公告目录</w:t>
      </w:r>
    </w:p>
    <w:p w:rsidR="00835249" w:rsidRDefault="00835249">
      <w:pPr>
        <w:spacing w:line="480" w:lineRule="auto"/>
        <w:rPr>
          <w:rFonts w:ascii="仿宋_GB2312" w:eastAsia="仿宋_GB2312"/>
          <w:sz w:val="24"/>
        </w:rPr>
      </w:pPr>
    </w:p>
    <w:p w:rsidR="00835249" w:rsidRDefault="00C86216">
      <w:pPr>
        <w:spacing w:line="720" w:lineRule="auto"/>
        <w:rPr>
          <w:rFonts w:ascii="仿宋_GB2312" w:eastAsia="仿宋_GB2312"/>
          <w:b/>
          <w:sz w:val="24"/>
        </w:rPr>
      </w:pPr>
      <w:r w:rsidRPr="00C86216">
        <w:rPr>
          <w:rFonts w:ascii="仿宋_GB2312" w:eastAsia="仿宋_GB2312" w:hint="eastAsia"/>
          <w:b/>
          <w:sz w:val="24"/>
        </w:rPr>
        <w:fldChar w:fldCharType="begin"/>
      </w:r>
      <w:r w:rsidR="00B40953">
        <w:rPr>
          <w:rFonts w:ascii="仿宋_GB2312" w:eastAsia="仿宋_GB2312" w:hint="eastAsia"/>
          <w:b/>
          <w:sz w:val="24"/>
        </w:rPr>
        <w:instrText xml:space="preserve"> TOC \o "1-3" \h \z \u </w:instrText>
      </w:r>
      <w:r w:rsidRPr="00C86216">
        <w:rPr>
          <w:rFonts w:ascii="仿宋_GB2312" w:eastAsia="仿宋_GB2312" w:hint="eastAsia"/>
          <w:b/>
          <w:sz w:val="24"/>
        </w:rPr>
        <w:fldChar w:fldCharType="separate"/>
      </w:r>
      <w:r w:rsidR="00B40953">
        <w:rPr>
          <w:rFonts w:ascii="仿宋_GB2312" w:eastAsia="仿宋_GB2312" w:hint="eastAsia"/>
          <w:b/>
          <w:sz w:val="24"/>
        </w:rPr>
        <w:t>第一部分   公告</w:t>
      </w:r>
    </w:p>
    <w:p w:rsidR="00835249" w:rsidRDefault="00B40953">
      <w:pPr>
        <w:spacing w:line="720" w:lineRule="auto"/>
        <w:rPr>
          <w:rFonts w:ascii="仿宋_GB2312" w:eastAsia="仿宋_GB2312"/>
          <w:b/>
          <w:sz w:val="24"/>
        </w:rPr>
      </w:pPr>
      <w:r>
        <w:rPr>
          <w:rFonts w:ascii="仿宋_GB2312" w:eastAsia="仿宋_GB2312" w:hint="eastAsia"/>
          <w:b/>
          <w:sz w:val="24"/>
        </w:rPr>
        <w:t>第二部分   须知</w:t>
      </w:r>
    </w:p>
    <w:p w:rsidR="00835249" w:rsidRDefault="00B40953">
      <w:pPr>
        <w:spacing w:line="720" w:lineRule="auto"/>
        <w:rPr>
          <w:rFonts w:ascii="仿宋_GB2312" w:eastAsia="仿宋_GB2312"/>
          <w:b/>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835249" w:rsidRDefault="00C86216">
      <w:pPr>
        <w:spacing w:line="440" w:lineRule="exact"/>
        <w:jc w:val="center"/>
        <w:rPr>
          <w:rFonts w:ascii="仿宋_GB2312" w:eastAsia="仿宋_GB2312"/>
          <w:sz w:val="24"/>
        </w:rPr>
      </w:pPr>
      <w:r>
        <w:rPr>
          <w:rFonts w:ascii="仿宋_GB2312" w:eastAsia="仿宋_GB2312" w:hint="eastAsia"/>
          <w:sz w:val="24"/>
        </w:rPr>
        <w:fldChar w:fldCharType="end"/>
      </w: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835249">
      <w:pPr>
        <w:spacing w:line="440" w:lineRule="exact"/>
        <w:jc w:val="center"/>
        <w:rPr>
          <w:rFonts w:ascii="仿宋_GB2312" w:eastAsia="仿宋_GB2312"/>
          <w:sz w:val="24"/>
        </w:rPr>
      </w:pPr>
    </w:p>
    <w:p w:rsidR="00835249" w:rsidRDefault="00B40953">
      <w:pPr>
        <w:widowControl/>
        <w:jc w:val="left"/>
        <w:rPr>
          <w:rFonts w:ascii="仿宋_GB2312" w:eastAsia="仿宋_GB2312"/>
          <w:sz w:val="24"/>
        </w:rPr>
      </w:pPr>
      <w:r>
        <w:rPr>
          <w:rFonts w:ascii="仿宋_GB2312" w:eastAsia="仿宋_GB2312"/>
          <w:sz w:val="24"/>
        </w:rPr>
        <w:br w:type="page"/>
      </w:r>
    </w:p>
    <w:p w:rsidR="00835249" w:rsidRDefault="00B40953">
      <w:pPr>
        <w:pStyle w:val="a7"/>
        <w:spacing w:line="360" w:lineRule="auto"/>
        <w:ind w:firstLineChars="295" w:firstLine="711"/>
        <w:jc w:val="center"/>
        <w:rPr>
          <w:rFonts w:ascii="仿宋_GB2312" w:eastAsia="仿宋_GB2312"/>
          <w:b/>
          <w:sz w:val="24"/>
          <w:szCs w:val="24"/>
        </w:rPr>
      </w:pPr>
      <w:r>
        <w:rPr>
          <w:rFonts w:ascii="仿宋_GB2312" w:eastAsia="仿宋_GB2312" w:hint="eastAsia"/>
          <w:b/>
          <w:sz w:val="24"/>
          <w:szCs w:val="24"/>
        </w:rPr>
        <w:lastRenderedPageBreak/>
        <w:t>第一部分 公告</w:t>
      </w:r>
    </w:p>
    <w:p w:rsidR="00835249" w:rsidRDefault="00B40953">
      <w:pPr>
        <w:spacing w:line="360" w:lineRule="auto"/>
        <w:ind w:leftChars="114" w:left="239" w:firstLineChars="300" w:firstLine="720"/>
        <w:rPr>
          <w:rFonts w:ascii="仿宋_GB2312" w:eastAsia="仿宋_GB2312"/>
          <w:color w:val="000000"/>
          <w:sz w:val="24"/>
        </w:rPr>
      </w:pPr>
      <w:r>
        <w:rPr>
          <w:rFonts w:ascii="仿宋_GB2312" w:eastAsia="仿宋_GB2312" w:hint="eastAsia"/>
          <w:color w:val="000000"/>
          <w:sz w:val="24"/>
        </w:rPr>
        <w:t>浙江省医疗器械检验研究院拟采购热浴设备研发专利申请委托服务项目，根据我国《政府采购法》、《招标投标法》等有关法律法规的规定，以及《浙江省医疗器械检验研究院采购管理</w:t>
      </w:r>
      <w:r w:rsidR="00982A8B">
        <w:rPr>
          <w:rFonts w:ascii="仿宋_GB2312" w:eastAsia="仿宋_GB2312" w:hint="eastAsia"/>
          <w:color w:val="000000"/>
          <w:sz w:val="24"/>
        </w:rPr>
        <w:t>办法</w:t>
      </w:r>
      <w:r>
        <w:rPr>
          <w:rFonts w:ascii="仿宋_GB2312" w:eastAsia="仿宋_GB2312" w:hint="eastAsia"/>
          <w:color w:val="000000"/>
          <w:sz w:val="24"/>
        </w:rPr>
        <w:t>》《浙江省医疗器械检验研究院自行采购项目的采购规定》的相关规定，现公开进行采购，邀请符合资质要求的单位参加此次投标。</w:t>
      </w:r>
    </w:p>
    <w:p w:rsidR="00835249" w:rsidRDefault="00B40953">
      <w:pPr>
        <w:spacing w:line="360" w:lineRule="auto"/>
        <w:rPr>
          <w:rFonts w:ascii="仿宋_GB2312" w:eastAsia="仿宋_GB2312"/>
          <w:color w:val="000000"/>
          <w:sz w:val="24"/>
        </w:rPr>
      </w:pPr>
      <w:r>
        <w:rPr>
          <w:rFonts w:ascii="仿宋_GB2312" w:eastAsia="仿宋_GB2312" w:hint="eastAsia"/>
          <w:color w:val="000000"/>
          <w:sz w:val="24"/>
        </w:rPr>
        <w:t>一、项目编号：MDST-202</w:t>
      </w:r>
      <w:r w:rsidR="00057284">
        <w:rPr>
          <w:rFonts w:ascii="仿宋_GB2312" w:eastAsia="仿宋_GB2312" w:hint="eastAsia"/>
          <w:color w:val="000000"/>
          <w:sz w:val="24"/>
        </w:rPr>
        <w:t>1-0</w:t>
      </w:r>
      <w:r w:rsidR="009C33FE">
        <w:rPr>
          <w:rFonts w:ascii="仿宋_GB2312" w:eastAsia="仿宋_GB2312" w:hint="eastAsia"/>
          <w:color w:val="000000"/>
          <w:sz w:val="24"/>
        </w:rPr>
        <w:t>4</w:t>
      </w:r>
      <w:r w:rsidR="00531528">
        <w:rPr>
          <w:rFonts w:ascii="仿宋_GB2312" w:eastAsia="仿宋_GB2312" w:hint="eastAsia"/>
          <w:color w:val="000000"/>
          <w:sz w:val="24"/>
        </w:rPr>
        <w:t>（2）</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二、项目概况（内容、用途、数量、简要技术要求）：</w:t>
      </w:r>
    </w:p>
    <w:p w:rsidR="00531528" w:rsidRPr="00057284" w:rsidRDefault="00B40953" w:rsidP="00262520">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1．采购内容：</w:t>
      </w:r>
      <w:r w:rsidR="0037225B">
        <w:rPr>
          <w:rFonts w:ascii="仿宋_GB2312" w:eastAsia="仿宋_GB2312" w:hint="eastAsia"/>
          <w:color w:val="000000" w:themeColor="text1"/>
          <w:sz w:val="24"/>
        </w:rPr>
        <w:t>冷链运输服务</w:t>
      </w:r>
      <w:r w:rsidR="0037225B" w:rsidRPr="00057284">
        <w:rPr>
          <w:rFonts w:ascii="仿宋_GB2312" w:eastAsia="仿宋_GB2312" w:hint="eastAsia"/>
          <w:color w:val="000000" w:themeColor="text1"/>
          <w:sz w:val="24"/>
        </w:rPr>
        <w:t xml:space="preserve"> </w:t>
      </w:r>
    </w:p>
    <w:p w:rsidR="00664F95" w:rsidRDefault="00B40953" w:rsidP="00057284">
      <w:pPr>
        <w:spacing w:line="440" w:lineRule="exact"/>
        <w:ind w:firstLineChars="200" w:firstLine="480"/>
        <w:rPr>
          <w:rFonts w:ascii="仿宋_GB2312" w:eastAsia="仿宋_GB2312"/>
          <w:color w:val="000000" w:themeColor="text1"/>
          <w:sz w:val="24"/>
        </w:rPr>
      </w:pPr>
      <w:r w:rsidRPr="001A2657">
        <w:rPr>
          <w:rFonts w:ascii="仿宋_GB2312" w:eastAsia="仿宋_GB2312"/>
          <w:color w:val="000000" w:themeColor="text1"/>
          <w:sz w:val="24"/>
        </w:rPr>
        <w:t>2．</w:t>
      </w:r>
      <w:r w:rsidR="00BB5057">
        <w:rPr>
          <w:rFonts w:ascii="仿宋_GB2312" w:eastAsia="仿宋_GB2312" w:hint="eastAsia"/>
          <w:color w:val="000000" w:themeColor="text1"/>
          <w:sz w:val="24"/>
        </w:rPr>
        <w:t>资格要求：⑴</w:t>
      </w:r>
      <w:r w:rsidRPr="001A2657">
        <w:rPr>
          <w:rFonts w:ascii="仿宋_GB2312" w:eastAsia="仿宋_GB2312"/>
          <w:color w:val="000000" w:themeColor="text1"/>
          <w:sz w:val="24"/>
        </w:rPr>
        <w:t>投标供商须为中华人民共和国境内依法注册的法人或其他组织；具有专利代理资质，持有有效工商营业执照，营业范围涵盖专利代理；具有中华人民共和国《专利代理机构注册证》</w:t>
      </w:r>
      <w:r w:rsidR="00BB5057">
        <w:rPr>
          <w:rFonts w:ascii="仿宋_GB2312" w:eastAsia="仿宋_GB2312" w:hint="eastAsia"/>
          <w:color w:val="000000" w:themeColor="text1"/>
          <w:sz w:val="24"/>
        </w:rPr>
        <w:t>；⑵</w:t>
      </w:r>
      <w:r w:rsidR="00DF346E" w:rsidRPr="00DF346E">
        <w:rPr>
          <w:rFonts w:ascii="仿宋_GB2312" w:eastAsia="仿宋_GB2312" w:hint="eastAsia"/>
          <w:color w:val="000000" w:themeColor="text1"/>
          <w:sz w:val="24"/>
        </w:rPr>
        <w:t>未被“信用中国”（www.creditchina.gov.cn）、中国政府采购网（www.ccgp.gov.cn）列入失信被执行人、重大税收违法案件当事人名单、政府采购严重违法失信行为记录名单</w:t>
      </w:r>
      <w:r w:rsidR="0037225B">
        <w:rPr>
          <w:rFonts w:ascii="仿宋_GB2312" w:eastAsia="仿宋_GB2312" w:hint="eastAsia"/>
          <w:color w:val="000000" w:themeColor="text1"/>
          <w:sz w:val="24"/>
        </w:rPr>
        <w:t>；</w:t>
      </w:r>
      <w:r w:rsidR="0037225B" w:rsidRPr="00197905">
        <w:rPr>
          <w:rFonts w:ascii="仿宋_GB2312" w:eastAsia="仿宋_GB2312" w:hint="eastAsia"/>
          <w:color w:val="000000" w:themeColor="text1"/>
          <w:sz w:val="24"/>
        </w:rPr>
        <w:t>（</w:t>
      </w:r>
      <w:r w:rsidR="0037225B">
        <w:rPr>
          <w:rFonts w:ascii="仿宋_GB2312" w:eastAsia="仿宋_GB2312" w:hint="eastAsia"/>
          <w:color w:val="000000" w:themeColor="text1"/>
          <w:sz w:val="24"/>
        </w:rPr>
        <w:t>3</w:t>
      </w:r>
      <w:r w:rsidR="0037225B" w:rsidRPr="00197905">
        <w:rPr>
          <w:rFonts w:ascii="仿宋_GB2312" w:eastAsia="仿宋_GB2312" w:hint="eastAsia"/>
          <w:color w:val="000000" w:themeColor="text1"/>
          <w:sz w:val="24"/>
        </w:rPr>
        <w:t>）</w:t>
      </w:r>
      <w:r w:rsidR="0037225B" w:rsidRPr="00057284">
        <w:rPr>
          <w:rFonts w:ascii="仿宋_GB2312" w:eastAsia="仿宋_GB2312" w:hint="eastAsia"/>
          <w:color w:val="000000" w:themeColor="text1"/>
          <w:sz w:val="24"/>
        </w:rPr>
        <w:t>企业有医疗器械冷链运输服务的资质证明材料、验证报告；</w:t>
      </w:r>
    </w:p>
    <w:p w:rsidR="001B37E2" w:rsidRPr="00197905" w:rsidRDefault="00BB5057" w:rsidP="001B37E2">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3</w:t>
      </w:r>
      <w:r w:rsidR="00B40953" w:rsidRPr="00954264">
        <w:rPr>
          <w:rFonts w:ascii="仿宋_GB2312" w:eastAsia="仿宋_GB2312" w:hint="eastAsia"/>
          <w:color w:val="000000" w:themeColor="text1"/>
          <w:sz w:val="24"/>
        </w:rPr>
        <w:t>．提供本项目专利申请服务人员应具有专利代理人执业证，从事专利代理工作经验5年以</w:t>
      </w:r>
      <w:r w:rsidR="00B40953" w:rsidRPr="00197905">
        <w:rPr>
          <w:rFonts w:ascii="仿宋_GB2312" w:eastAsia="仿宋_GB2312" w:hint="eastAsia"/>
          <w:color w:val="000000" w:themeColor="text1"/>
          <w:sz w:val="24"/>
        </w:rPr>
        <w:t>上</w:t>
      </w:r>
      <w:r w:rsidR="001B37E2" w:rsidRPr="00197905">
        <w:rPr>
          <w:rFonts w:ascii="仿宋_GB2312" w:eastAsia="仿宋_GB2312" w:hint="eastAsia"/>
          <w:color w:val="000000" w:themeColor="text1"/>
          <w:sz w:val="24"/>
        </w:rPr>
        <w:t>者优先考虑</w:t>
      </w:r>
      <w:r w:rsidR="00B40953" w:rsidRPr="00197905">
        <w:rPr>
          <w:rFonts w:ascii="仿宋_GB2312" w:eastAsia="仿宋_GB2312" w:hint="eastAsia"/>
          <w:color w:val="000000" w:themeColor="text1"/>
          <w:sz w:val="24"/>
        </w:rPr>
        <w:t>。</w:t>
      </w:r>
    </w:p>
    <w:p w:rsidR="004C5BB6" w:rsidRPr="00197905" w:rsidRDefault="00BB5057" w:rsidP="004C5BB6">
      <w:pPr>
        <w:spacing w:line="440" w:lineRule="exact"/>
        <w:ind w:firstLineChars="200" w:firstLine="480"/>
        <w:rPr>
          <w:rFonts w:ascii="仿宋_GB2312" w:eastAsia="仿宋_GB2312"/>
          <w:color w:val="000000" w:themeColor="text1"/>
          <w:sz w:val="24"/>
        </w:rPr>
      </w:pPr>
      <w:r w:rsidRPr="00197905">
        <w:rPr>
          <w:rFonts w:ascii="仿宋_GB2312" w:eastAsia="仿宋_GB2312" w:hint="eastAsia"/>
          <w:color w:val="000000" w:themeColor="text1"/>
          <w:sz w:val="24"/>
        </w:rPr>
        <w:t>4</w:t>
      </w:r>
      <w:r w:rsidR="004C5BB6" w:rsidRPr="00197905">
        <w:rPr>
          <w:rFonts w:ascii="仿宋_GB2312" w:eastAsia="仿宋_GB2312" w:hint="eastAsia"/>
          <w:color w:val="000000" w:themeColor="text1"/>
          <w:sz w:val="24"/>
        </w:rPr>
        <w:t>. 有</w:t>
      </w:r>
      <w:r w:rsidRPr="00197905">
        <w:rPr>
          <w:rFonts w:ascii="仿宋_GB2312" w:eastAsia="仿宋_GB2312" w:hint="eastAsia"/>
          <w:color w:val="000000" w:themeColor="text1"/>
          <w:sz w:val="24"/>
        </w:rPr>
        <w:t>承接过各级国家机关、事业单位或团体组织同类项目业绩者优先考虑（业绩必须提供相应的证明文件（合同复印件））。</w:t>
      </w:r>
    </w:p>
    <w:p w:rsidR="004C5BB6" w:rsidRPr="0037225B" w:rsidRDefault="00B40953" w:rsidP="0037225B">
      <w:pPr>
        <w:spacing w:line="440" w:lineRule="exact"/>
        <w:ind w:firstLineChars="200" w:firstLine="480"/>
        <w:rPr>
          <w:rFonts w:ascii="仿宋_GB2312" w:eastAsia="仿宋_GB2312"/>
          <w:color w:val="000000" w:themeColor="text1"/>
          <w:sz w:val="24"/>
        </w:rPr>
      </w:pPr>
      <w:r w:rsidRPr="00197905">
        <w:rPr>
          <w:rFonts w:ascii="仿宋_GB2312" w:eastAsia="仿宋_GB2312" w:hint="eastAsia"/>
          <w:color w:val="000000" w:themeColor="text1"/>
          <w:sz w:val="24"/>
        </w:rPr>
        <w:t>5.服务要求：</w:t>
      </w:r>
      <w:r w:rsidR="0037225B" w:rsidRPr="00197905">
        <w:rPr>
          <w:rFonts w:ascii="仿宋_GB2312" w:eastAsia="仿宋_GB2312" w:hint="eastAsia"/>
          <w:color w:val="000000" w:themeColor="text1"/>
          <w:sz w:val="24"/>
        </w:rPr>
        <w:t>（</w:t>
      </w:r>
      <w:r w:rsidR="0037225B">
        <w:rPr>
          <w:rFonts w:ascii="仿宋_GB2312" w:eastAsia="仿宋_GB2312" w:hint="eastAsia"/>
          <w:color w:val="000000" w:themeColor="text1"/>
          <w:sz w:val="24"/>
        </w:rPr>
        <w:t>1</w:t>
      </w:r>
      <w:r w:rsidR="0037225B" w:rsidRPr="00197905">
        <w:rPr>
          <w:rFonts w:ascii="仿宋_GB2312" w:eastAsia="仿宋_GB2312" w:hint="eastAsia"/>
          <w:color w:val="000000" w:themeColor="text1"/>
          <w:sz w:val="24"/>
        </w:rPr>
        <w:t>）</w:t>
      </w:r>
      <w:r w:rsidR="0037225B" w:rsidRPr="00057284">
        <w:rPr>
          <w:rFonts w:ascii="仿宋_GB2312" w:eastAsia="仿宋_GB2312" w:hint="eastAsia"/>
          <w:color w:val="000000" w:themeColor="text1"/>
          <w:sz w:val="24"/>
        </w:rPr>
        <w:t>能运输2-8℃、-20℃、-70℃的样品，医疗器械冷链运输的冷藏车应配备自动调控测温系统，该测温系统具有不间断检测、连续记录、数据储存、显示报警功能。冷藏车在运输过程中至少每隔五分钟自动记录一次实时短信等通讯方式向相关人员即时发出警报信息能在交货时打印出温度记录。冷藏车以及温测系统在使用前应验证、定期验证等要求；</w:t>
      </w:r>
      <w:r w:rsidR="0037225B" w:rsidRPr="00197905">
        <w:rPr>
          <w:rFonts w:ascii="仿宋_GB2312" w:eastAsia="仿宋_GB2312" w:hint="eastAsia"/>
          <w:color w:val="000000" w:themeColor="text1"/>
          <w:sz w:val="24"/>
        </w:rPr>
        <w:t>（</w:t>
      </w:r>
      <w:r w:rsidR="0037225B">
        <w:rPr>
          <w:rFonts w:ascii="仿宋_GB2312" w:eastAsia="仿宋_GB2312" w:hint="eastAsia"/>
          <w:color w:val="000000" w:themeColor="text1"/>
          <w:sz w:val="24"/>
        </w:rPr>
        <w:t>2</w:t>
      </w:r>
      <w:r w:rsidR="0037225B" w:rsidRPr="00197905">
        <w:rPr>
          <w:rFonts w:ascii="仿宋_GB2312" w:eastAsia="仿宋_GB2312" w:hint="eastAsia"/>
          <w:color w:val="000000" w:themeColor="text1"/>
          <w:sz w:val="24"/>
        </w:rPr>
        <w:t>）</w:t>
      </w:r>
      <w:r w:rsidR="0037225B" w:rsidRPr="00057284">
        <w:rPr>
          <w:rFonts w:ascii="仿宋_GB2312" w:eastAsia="仿宋_GB2312" w:hint="eastAsia"/>
          <w:color w:val="000000" w:themeColor="text1"/>
          <w:sz w:val="24"/>
        </w:rPr>
        <w:t>在收到需要运输时能当天响应，省内1日内完成运输，省外3日内完成运输；</w:t>
      </w:r>
      <w:r w:rsidR="0037225B" w:rsidRPr="00197905">
        <w:rPr>
          <w:rFonts w:ascii="仿宋_GB2312" w:eastAsia="仿宋_GB2312" w:hint="eastAsia"/>
          <w:color w:val="000000" w:themeColor="text1"/>
          <w:sz w:val="24"/>
        </w:rPr>
        <w:t>（</w:t>
      </w:r>
      <w:r w:rsidR="0037225B">
        <w:rPr>
          <w:rFonts w:ascii="仿宋_GB2312" w:eastAsia="仿宋_GB2312" w:hint="eastAsia"/>
          <w:color w:val="000000" w:themeColor="text1"/>
          <w:sz w:val="24"/>
        </w:rPr>
        <w:t>3</w:t>
      </w:r>
      <w:r w:rsidR="0037225B" w:rsidRPr="00197905">
        <w:rPr>
          <w:rFonts w:ascii="仿宋_GB2312" w:eastAsia="仿宋_GB2312" w:hint="eastAsia"/>
          <w:color w:val="000000" w:themeColor="text1"/>
          <w:sz w:val="24"/>
        </w:rPr>
        <w:t>）</w:t>
      </w:r>
      <w:r w:rsidR="0037225B" w:rsidRPr="00057284">
        <w:rPr>
          <w:rFonts w:ascii="仿宋_GB2312" w:eastAsia="仿宋_GB2312" w:hint="eastAsia"/>
          <w:color w:val="000000" w:themeColor="text1"/>
          <w:sz w:val="24"/>
        </w:rPr>
        <w:t>冷链公司需要在杭州有存储场地。</w:t>
      </w:r>
    </w:p>
    <w:p w:rsidR="001B37E2" w:rsidRPr="00531528" w:rsidRDefault="0037225B" w:rsidP="001B37E2">
      <w:pPr>
        <w:spacing w:line="440" w:lineRule="exact"/>
        <w:ind w:firstLineChars="200" w:firstLine="480"/>
        <w:rPr>
          <w:rFonts w:ascii="仿宋_GB2312" w:eastAsia="仿宋_GB2312"/>
          <w:color w:val="FF0000"/>
          <w:sz w:val="24"/>
        </w:rPr>
      </w:pPr>
      <w:r>
        <w:rPr>
          <w:rFonts w:ascii="仿宋_GB2312" w:eastAsia="仿宋_GB2312" w:hint="eastAsia"/>
          <w:color w:val="000000" w:themeColor="text1"/>
          <w:sz w:val="24"/>
        </w:rPr>
        <w:t>6</w:t>
      </w:r>
      <w:r w:rsidR="00B40953" w:rsidRPr="00197905">
        <w:rPr>
          <w:rFonts w:ascii="仿宋_GB2312" w:eastAsia="仿宋_GB2312" w:hint="eastAsia"/>
          <w:color w:val="000000" w:themeColor="text1"/>
          <w:sz w:val="24"/>
        </w:rPr>
        <w:t>．</w:t>
      </w:r>
      <w:r w:rsidRPr="00531528">
        <w:rPr>
          <w:rFonts w:ascii="仿宋_GB2312" w:eastAsia="仿宋_GB2312" w:hint="eastAsia"/>
          <w:color w:val="FF0000"/>
          <w:sz w:val="24"/>
        </w:rPr>
        <w:t>样品运输报价包括省内：不同温度下省内地市（包括杭州）到杭州本单位冷链车包车费用及保温箱箱体运输报价；省外：省内各地市到省外各地冷链车包车费用及保温箱箱体运输报价；</w:t>
      </w:r>
      <w:r w:rsidRPr="00531528">
        <w:rPr>
          <w:rFonts w:ascii="仿宋_GB2312" w:eastAsia="仿宋_GB2312"/>
          <w:color w:val="FF0000"/>
          <w:sz w:val="24"/>
        </w:rPr>
        <w:t xml:space="preserve"> </w:t>
      </w:r>
    </w:p>
    <w:p w:rsidR="00835249" w:rsidRPr="00197905" w:rsidRDefault="00B40953">
      <w:pPr>
        <w:spacing w:line="440" w:lineRule="exact"/>
        <w:rPr>
          <w:rFonts w:ascii="仿宋_GB2312" w:eastAsia="仿宋_GB2312"/>
          <w:color w:val="000000" w:themeColor="text1"/>
          <w:sz w:val="24"/>
        </w:rPr>
      </w:pPr>
      <w:r w:rsidRPr="00197905">
        <w:rPr>
          <w:rFonts w:ascii="仿宋_GB2312" w:eastAsia="仿宋_GB2312" w:hint="eastAsia"/>
          <w:color w:val="000000" w:themeColor="text1"/>
          <w:sz w:val="24"/>
        </w:rPr>
        <w:t>三、采购公告的获取时间及地点等：</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1．采购公告获取时间：202</w:t>
      </w:r>
      <w:r w:rsidR="005C29CD">
        <w:rPr>
          <w:rFonts w:ascii="仿宋_GB2312" w:eastAsia="仿宋_GB2312" w:hint="eastAsia"/>
          <w:color w:val="000000"/>
          <w:sz w:val="24"/>
        </w:rPr>
        <w:t>1</w:t>
      </w:r>
      <w:r>
        <w:rPr>
          <w:rFonts w:ascii="仿宋_GB2312" w:eastAsia="仿宋_GB2312" w:hint="eastAsia"/>
          <w:color w:val="000000"/>
          <w:sz w:val="24"/>
        </w:rPr>
        <w:t>年</w:t>
      </w:r>
      <w:r w:rsidR="00531528">
        <w:rPr>
          <w:rFonts w:ascii="仿宋_GB2312" w:eastAsia="仿宋_GB2312" w:hint="eastAsia"/>
          <w:color w:val="000000"/>
          <w:sz w:val="24"/>
        </w:rPr>
        <w:t>5</w:t>
      </w:r>
      <w:r>
        <w:rPr>
          <w:rFonts w:ascii="仿宋_GB2312" w:eastAsia="仿宋_GB2312" w:hint="eastAsia"/>
          <w:color w:val="000000"/>
          <w:sz w:val="24"/>
        </w:rPr>
        <w:t>月</w:t>
      </w:r>
      <w:r w:rsidR="00531528">
        <w:rPr>
          <w:rFonts w:ascii="仿宋_GB2312" w:eastAsia="仿宋_GB2312" w:hint="eastAsia"/>
          <w:color w:val="000000"/>
          <w:sz w:val="24"/>
        </w:rPr>
        <w:t>7</w:t>
      </w:r>
      <w:r>
        <w:rPr>
          <w:rFonts w:ascii="仿宋_GB2312" w:eastAsia="仿宋_GB2312" w:hint="eastAsia"/>
          <w:color w:val="000000"/>
          <w:sz w:val="24"/>
        </w:rPr>
        <w:t>日至2020年</w:t>
      </w:r>
      <w:r w:rsidR="00531528">
        <w:rPr>
          <w:rFonts w:ascii="仿宋_GB2312" w:eastAsia="仿宋_GB2312" w:hint="eastAsia"/>
          <w:color w:val="000000"/>
          <w:sz w:val="24"/>
        </w:rPr>
        <w:t>5</w:t>
      </w:r>
      <w:r>
        <w:rPr>
          <w:rFonts w:ascii="仿宋_GB2312" w:eastAsia="仿宋_GB2312" w:hint="eastAsia"/>
          <w:color w:val="000000"/>
          <w:sz w:val="24"/>
        </w:rPr>
        <w:t>月</w:t>
      </w:r>
      <w:r w:rsidR="00531528">
        <w:rPr>
          <w:rFonts w:ascii="仿宋_GB2312" w:eastAsia="仿宋_GB2312" w:hint="eastAsia"/>
          <w:color w:val="000000"/>
          <w:sz w:val="24"/>
        </w:rPr>
        <w:t>14</w:t>
      </w:r>
      <w:r>
        <w:rPr>
          <w:rFonts w:ascii="仿宋_GB2312" w:eastAsia="仿宋_GB2312" w:hint="eastAsia"/>
          <w:color w:val="000000"/>
          <w:sz w:val="24"/>
        </w:rPr>
        <w:t>日</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2．获取采购公告方式：浙江省医疗器械检验研究院官网主页通知公告栏下载；浙江省政府采购网官网主页公告栏下载。</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四、响应截止时间：202</w:t>
      </w:r>
      <w:r w:rsidR="005C29CD">
        <w:rPr>
          <w:rFonts w:ascii="仿宋_GB2312" w:eastAsia="仿宋_GB2312" w:hint="eastAsia"/>
          <w:color w:val="000000"/>
          <w:sz w:val="24"/>
        </w:rPr>
        <w:t>1</w:t>
      </w:r>
      <w:r>
        <w:rPr>
          <w:rFonts w:ascii="仿宋_GB2312" w:eastAsia="仿宋_GB2312" w:hint="eastAsia"/>
          <w:color w:val="000000"/>
          <w:sz w:val="24"/>
        </w:rPr>
        <w:t>年</w:t>
      </w:r>
      <w:r w:rsidR="00531528">
        <w:rPr>
          <w:rFonts w:ascii="仿宋_GB2312" w:eastAsia="仿宋_GB2312" w:hint="eastAsia"/>
          <w:color w:val="000000"/>
          <w:sz w:val="24"/>
        </w:rPr>
        <w:t>5</w:t>
      </w:r>
      <w:r>
        <w:rPr>
          <w:rFonts w:ascii="仿宋_GB2312" w:eastAsia="仿宋_GB2312" w:hint="eastAsia"/>
          <w:color w:val="000000"/>
          <w:sz w:val="24"/>
        </w:rPr>
        <w:t>月</w:t>
      </w:r>
      <w:r w:rsidR="00531528">
        <w:rPr>
          <w:rFonts w:ascii="仿宋_GB2312" w:eastAsia="仿宋_GB2312" w:hint="eastAsia"/>
          <w:color w:val="000000"/>
          <w:sz w:val="24"/>
        </w:rPr>
        <w:t>14</w:t>
      </w:r>
      <w:r>
        <w:rPr>
          <w:rFonts w:ascii="仿宋_GB2312" w:eastAsia="仿宋_GB2312" w:hint="eastAsia"/>
          <w:color w:val="000000"/>
          <w:sz w:val="24"/>
        </w:rPr>
        <w:t>日　14:00</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五、</w:t>
      </w:r>
      <w:r>
        <w:rPr>
          <w:rFonts w:ascii="仿宋_GB2312" w:eastAsia="仿宋_GB2312" w:hint="eastAsia"/>
          <w:sz w:val="24"/>
        </w:rPr>
        <w:t>响应文件提交地点：</w:t>
      </w:r>
      <w:r>
        <w:rPr>
          <w:rFonts w:ascii="仿宋_GB2312" w:eastAsia="仿宋_GB2312" w:hint="eastAsia"/>
          <w:color w:val="000000"/>
          <w:sz w:val="24"/>
        </w:rPr>
        <w:t>杭州市下沙开发区25号大街379号浙江省医疗器械检验研究院208</w:t>
      </w:r>
      <w:r>
        <w:rPr>
          <w:rFonts w:ascii="仿宋_GB2312" w:eastAsia="仿宋_GB2312" w:hint="eastAsia"/>
          <w:color w:val="000000"/>
          <w:sz w:val="24"/>
        </w:rPr>
        <w:lastRenderedPageBreak/>
        <w:t>房间招标采购小组</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六</w:t>
      </w:r>
      <w:r w:rsidRPr="00194073">
        <w:rPr>
          <w:rFonts w:ascii="仿宋_GB2312" w:eastAsia="仿宋_GB2312" w:hint="eastAsia"/>
          <w:color w:val="000000"/>
          <w:sz w:val="24"/>
        </w:rPr>
        <w:t>、</w:t>
      </w:r>
      <w:r w:rsidRPr="00194073">
        <w:rPr>
          <w:rFonts w:ascii="仿宋_GB2312" w:eastAsia="仿宋_GB2312" w:hint="eastAsia"/>
          <w:color w:val="000000" w:themeColor="text1"/>
          <w:sz w:val="24"/>
        </w:rPr>
        <w:t>开标地点：杭州</w:t>
      </w:r>
      <w:r>
        <w:rPr>
          <w:rFonts w:ascii="仿宋_GB2312" w:eastAsia="仿宋_GB2312" w:hint="eastAsia"/>
          <w:color w:val="000000"/>
          <w:sz w:val="24"/>
        </w:rPr>
        <w:t>市下沙开发区25号大街浙江省医疗器械检验研究院会议室</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七、联系方式</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 xml:space="preserve">采购人：浙江省医疗器械检验研究院  </w:t>
      </w:r>
    </w:p>
    <w:p w:rsidR="00835249" w:rsidRDefault="00B40953">
      <w:pPr>
        <w:spacing w:line="440" w:lineRule="exact"/>
        <w:rPr>
          <w:rFonts w:ascii="仿宋_GB2312" w:eastAsia="仿宋_GB2312"/>
          <w:color w:val="000000"/>
          <w:sz w:val="24"/>
        </w:rPr>
      </w:pPr>
      <w:r>
        <w:rPr>
          <w:rFonts w:ascii="仿宋_GB2312" w:eastAsia="仿宋_GB2312" w:hint="eastAsia"/>
          <w:color w:val="000000"/>
          <w:sz w:val="24"/>
        </w:rPr>
        <w:t>地点：杭州市下沙开发区25号大街</w:t>
      </w:r>
    </w:p>
    <w:p w:rsidR="00835249" w:rsidRDefault="00B40953">
      <w:pPr>
        <w:spacing w:line="440" w:lineRule="exact"/>
        <w:rPr>
          <w:rFonts w:ascii="仿宋_GB2312" w:eastAsia="仿宋_GB2312"/>
          <w:sz w:val="24"/>
        </w:rPr>
      </w:pPr>
      <w:r>
        <w:rPr>
          <w:rFonts w:ascii="仿宋_GB2312" w:eastAsia="仿宋_GB2312" w:hint="eastAsia"/>
          <w:sz w:val="24"/>
        </w:rPr>
        <w:t xml:space="preserve">联系人：胡燕燕  </w:t>
      </w:r>
    </w:p>
    <w:p w:rsidR="00835249" w:rsidRDefault="00B40953">
      <w:pPr>
        <w:spacing w:line="440" w:lineRule="exact"/>
        <w:rPr>
          <w:rFonts w:ascii="仿宋_GB2312" w:eastAsia="仿宋_GB2312"/>
          <w:sz w:val="24"/>
        </w:rPr>
      </w:pPr>
      <w:r>
        <w:rPr>
          <w:rFonts w:ascii="仿宋_GB2312" w:eastAsia="仿宋_GB2312" w:hint="eastAsia"/>
          <w:sz w:val="24"/>
        </w:rPr>
        <w:t xml:space="preserve">联系电话：0571-86002817 </w:t>
      </w:r>
    </w:p>
    <w:p w:rsidR="00835249" w:rsidRDefault="00B40953">
      <w:pPr>
        <w:spacing w:line="440" w:lineRule="exact"/>
        <w:rPr>
          <w:rFonts w:ascii="仿宋_GB2312" w:eastAsia="仿宋_GB2312"/>
          <w:sz w:val="24"/>
        </w:rPr>
      </w:pPr>
      <w:r>
        <w:rPr>
          <w:rFonts w:ascii="仿宋_GB2312" w:eastAsia="仿宋_GB2312" w:hint="eastAsia"/>
          <w:sz w:val="24"/>
        </w:rPr>
        <w:t>传真：0571-86002814</w:t>
      </w:r>
    </w:p>
    <w:p w:rsidR="00835249" w:rsidRDefault="00B40953">
      <w:pPr>
        <w:spacing w:line="440" w:lineRule="exact"/>
        <w:rPr>
          <w:rFonts w:ascii="仿宋_GB2312" w:eastAsia="仿宋_GB2312"/>
          <w:b/>
          <w:sz w:val="24"/>
        </w:rPr>
      </w:pPr>
      <w:r>
        <w:rPr>
          <w:rFonts w:ascii="仿宋_GB2312" w:eastAsia="仿宋_GB2312" w:hint="eastAsia"/>
          <w:color w:val="000000" w:themeColor="text1"/>
          <w:sz w:val="24"/>
        </w:rPr>
        <w:t>监督电话：0571-86002850</w:t>
      </w:r>
    </w:p>
    <w:p w:rsidR="00835249" w:rsidRDefault="00B40953">
      <w:pPr>
        <w:widowControl/>
        <w:jc w:val="left"/>
        <w:rPr>
          <w:rFonts w:ascii="仿宋_GB2312" w:eastAsia="仿宋_GB2312"/>
          <w:b/>
          <w:sz w:val="24"/>
        </w:rPr>
      </w:pPr>
      <w:r>
        <w:rPr>
          <w:rFonts w:ascii="仿宋_GB2312" w:eastAsia="仿宋_GB2312"/>
          <w:b/>
          <w:sz w:val="24"/>
        </w:rPr>
        <w:br w:type="page"/>
      </w:r>
    </w:p>
    <w:p w:rsidR="00835249" w:rsidRDefault="00B40953">
      <w:pPr>
        <w:spacing w:line="440" w:lineRule="exact"/>
        <w:jc w:val="center"/>
        <w:rPr>
          <w:rFonts w:ascii="仿宋_GB2312" w:eastAsia="仿宋_GB2312"/>
          <w:b/>
          <w:sz w:val="24"/>
        </w:rPr>
      </w:pPr>
      <w:r>
        <w:rPr>
          <w:rFonts w:ascii="仿宋_GB2312" w:eastAsia="仿宋_GB2312" w:hint="eastAsia"/>
          <w:b/>
          <w:sz w:val="24"/>
        </w:rPr>
        <w:lastRenderedPageBreak/>
        <w:t>第二部分 须知</w:t>
      </w:r>
    </w:p>
    <w:p w:rsidR="00835249" w:rsidRDefault="00835249">
      <w:pPr>
        <w:spacing w:line="440" w:lineRule="exact"/>
        <w:jc w:val="center"/>
        <w:rPr>
          <w:rFonts w:ascii="仿宋_GB2312" w:eastAsia="仿宋_GB2312"/>
          <w:sz w:val="24"/>
        </w:rPr>
      </w:pPr>
    </w:p>
    <w:p w:rsidR="00835249" w:rsidRDefault="00B40953">
      <w:pPr>
        <w:spacing w:line="440" w:lineRule="exact"/>
        <w:rPr>
          <w:rFonts w:ascii="仿宋_GB2312" w:eastAsia="仿宋_GB2312"/>
          <w:sz w:val="24"/>
        </w:rPr>
      </w:pPr>
      <w:r>
        <w:rPr>
          <w:rFonts w:ascii="仿宋_GB2312" w:eastAsia="仿宋_GB2312" w:hint="eastAsia"/>
          <w:sz w:val="24"/>
        </w:rPr>
        <w:t>一、适用范围：仅适用于本次采购所叙述的项目。</w:t>
      </w:r>
    </w:p>
    <w:p w:rsidR="00835249" w:rsidRDefault="00B40953">
      <w:pPr>
        <w:spacing w:line="440" w:lineRule="exact"/>
        <w:rPr>
          <w:rFonts w:ascii="仿宋_GB2312" w:eastAsia="仿宋_GB2312"/>
          <w:sz w:val="24"/>
        </w:rPr>
      </w:pPr>
      <w:r>
        <w:rPr>
          <w:rFonts w:ascii="仿宋_GB2312" w:eastAsia="仿宋_GB2312" w:hint="eastAsia"/>
          <w:sz w:val="24"/>
        </w:rPr>
        <w:t>二、定义</w:t>
      </w:r>
    </w:p>
    <w:p w:rsidR="00835249" w:rsidRDefault="00B40953">
      <w:pPr>
        <w:spacing w:line="440" w:lineRule="exact"/>
        <w:rPr>
          <w:rFonts w:ascii="仿宋_GB2312" w:eastAsia="仿宋_GB2312"/>
          <w:sz w:val="24"/>
        </w:rPr>
      </w:pPr>
      <w:r>
        <w:rPr>
          <w:rFonts w:ascii="仿宋_GB2312" w:eastAsia="仿宋_GB2312" w:hint="eastAsia"/>
          <w:sz w:val="24"/>
        </w:rPr>
        <w:t>（一）“采购人”系指浙江省医疗器械检验研究院。</w:t>
      </w:r>
    </w:p>
    <w:p w:rsidR="00835249" w:rsidRDefault="00B40953">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rsidR="00835249" w:rsidRDefault="00B40953">
      <w:pPr>
        <w:spacing w:line="440" w:lineRule="exact"/>
        <w:rPr>
          <w:rFonts w:ascii="仿宋_GB2312" w:eastAsia="仿宋_GB2312"/>
          <w:sz w:val="24"/>
        </w:rPr>
      </w:pPr>
      <w:r>
        <w:rPr>
          <w:rFonts w:ascii="仿宋_GB2312" w:eastAsia="仿宋_GB2312" w:hint="eastAsia"/>
          <w:sz w:val="24"/>
        </w:rPr>
        <w:t>三、响应文件的组成</w:t>
      </w:r>
    </w:p>
    <w:p w:rsidR="00835249" w:rsidRDefault="00B40953">
      <w:pPr>
        <w:spacing w:line="440" w:lineRule="exact"/>
        <w:rPr>
          <w:rFonts w:ascii="仿宋_GB2312" w:eastAsia="仿宋_GB2312"/>
          <w:sz w:val="24"/>
        </w:rPr>
      </w:pPr>
      <w:r>
        <w:rPr>
          <w:rFonts w:ascii="仿宋_GB2312" w:eastAsia="仿宋_GB2312" w:hint="eastAsia"/>
          <w:sz w:val="24"/>
        </w:rPr>
        <w:t>（一）采购公告响应书（附件一）；</w:t>
      </w:r>
    </w:p>
    <w:p w:rsidR="00835249" w:rsidRDefault="00B40953">
      <w:pPr>
        <w:spacing w:line="440" w:lineRule="exact"/>
        <w:rPr>
          <w:rFonts w:ascii="仿宋_GB2312" w:eastAsia="仿宋_GB2312"/>
          <w:sz w:val="24"/>
        </w:rPr>
      </w:pPr>
      <w:r>
        <w:rPr>
          <w:rFonts w:ascii="仿宋_GB2312" w:eastAsia="仿宋_GB2312" w:hint="eastAsia"/>
          <w:sz w:val="24"/>
        </w:rPr>
        <w:t>（二）报价表（须提供报价明细清单）（附件二）；</w:t>
      </w:r>
    </w:p>
    <w:p w:rsidR="00835249" w:rsidRDefault="00B40953">
      <w:pPr>
        <w:spacing w:line="440" w:lineRule="exact"/>
        <w:rPr>
          <w:rFonts w:ascii="仿宋_GB2312" w:eastAsia="仿宋_GB2312"/>
          <w:sz w:val="24"/>
        </w:rPr>
      </w:pPr>
      <w:r>
        <w:rPr>
          <w:rFonts w:ascii="仿宋_GB2312" w:eastAsia="仿宋_GB2312" w:hint="eastAsia"/>
          <w:sz w:val="24"/>
        </w:rPr>
        <w:t>（三）服务承诺表（附件四）；</w:t>
      </w:r>
    </w:p>
    <w:p w:rsidR="00835249" w:rsidRDefault="00B40953">
      <w:pPr>
        <w:spacing w:line="440" w:lineRule="exact"/>
        <w:rPr>
          <w:rFonts w:ascii="仿宋_GB2312" w:eastAsia="仿宋_GB2312"/>
          <w:sz w:val="24"/>
        </w:rPr>
      </w:pPr>
      <w:r>
        <w:rPr>
          <w:rFonts w:ascii="仿宋_GB2312" w:eastAsia="仿宋_GB2312" w:hint="eastAsia"/>
          <w:sz w:val="24"/>
        </w:rPr>
        <w:t>（四）</w:t>
      </w:r>
      <w:r>
        <w:rPr>
          <w:rFonts w:ascii="仿宋_GB2312" w:eastAsia="仿宋_GB2312" w:hint="eastAsia"/>
          <w:color w:val="0000FF"/>
          <w:sz w:val="24"/>
        </w:rPr>
        <w:t>服务类似的相关业绩证明（以合同为准）。</w:t>
      </w:r>
    </w:p>
    <w:p w:rsidR="00835249" w:rsidRDefault="00B40953">
      <w:pPr>
        <w:spacing w:line="440" w:lineRule="exact"/>
        <w:rPr>
          <w:rFonts w:ascii="仿宋_GB2312" w:eastAsia="仿宋_GB2312"/>
          <w:sz w:val="24"/>
        </w:rPr>
      </w:pPr>
      <w:r>
        <w:rPr>
          <w:rFonts w:ascii="仿宋_GB2312" w:eastAsia="仿宋_GB2312" w:hint="eastAsia"/>
          <w:sz w:val="24"/>
        </w:rPr>
        <w:t xml:space="preserve">（五）法定代表人授权书（附件三）和全权代表身份证复印件； </w:t>
      </w:r>
    </w:p>
    <w:p w:rsidR="00835249" w:rsidRDefault="00B40953">
      <w:pPr>
        <w:spacing w:line="440" w:lineRule="exact"/>
        <w:rPr>
          <w:rFonts w:ascii="仿宋_GB2312" w:eastAsia="仿宋_GB2312"/>
          <w:sz w:val="24"/>
        </w:rPr>
      </w:pPr>
      <w:r>
        <w:rPr>
          <w:rFonts w:ascii="仿宋_GB2312" w:eastAsia="仿宋_GB2312" w:hint="eastAsia"/>
          <w:sz w:val="24"/>
        </w:rPr>
        <w:t>（六）响应方认为需要的其他文件资料；</w:t>
      </w:r>
    </w:p>
    <w:p w:rsidR="00835249" w:rsidRDefault="00B40953">
      <w:pPr>
        <w:spacing w:line="440" w:lineRule="exact"/>
        <w:rPr>
          <w:rFonts w:ascii="仿宋_GB2312" w:eastAsia="仿宋_GB2312"/>
          <w:sz w:val="24"/>
        </w:rPr>
      </w:pPr>
      <w:r>
        <w:rPr>
          <w:rFonts w:ascii="仿宋_GB2312" w:eastAsia="仿宋_GB2312" w:hint="eastAsia"/>
          <w:sz w:val="24"/>
        </w:rPr>
        <w:t>（七）符合年检的</w:t>
      </w:r>
      <w:r>
        <w:rPr>
          <w:rFonts w:ascii="仿宋_GB2312" w:eastAsia="仿宋_GB2312" w:hint="eastAsia"/>
          <w:color w:val="0000FF"/>
          <w:sz w:val="24"/>
        </w:rPr>
        <w:t>营业执照副本复印件</w:t>
      </w:r>
      <w:r>
        <w:rPr>
          <w:rFonts w:ascii="仿宋_GB2312" w:eastAsia="仿宋_GB2312" w:hint="eastAsia"/>
          <w:sz w:val="24"/>
        </w:rPr>
        <w:t>、</w:t>
      </w:r>
      <w:r>
        <w:rPr>
          <w:rFonts w:ascii="仿宋_GB2312" w:eastAsia="仿宋_GB2312" w:hint="eastAsia"/>
          <w:color w:val="0000FF"/>
          <w:sz w:val="24"/>
        </w:rPr>
        <w:t>符合年检的税务登记证书复印件、组织机构代码证副本复印件（加盖公章）</w:t>
      </w:r>
      <w:r>
        <w:rPr>
          <w:rFonts w:ascii="仿宋_GB2312" w:eastAsia="仿宋_GB2312" w:hint="eastAsia"/>
          <w:sz w:val="24"/>
        </w:rPr>
        <w:t>。</w:t>
      </w:r>
    </w:p>
    <w:p w:rsidR="00835249" w:rsidRPr="00AE7C3A" w:rsidRDefault="00B40953">
      <w:pPr>
        <w:spacing w:line="440" w:lineRule="exact"/>
        <w:ind w:firstLineChars="200" w:firstLine="480"/>
        <w:rPr>
          <w:rFonts w:ascii="仿宋_GB2312" w:eastAsia="仿宋_GB2312"/>
          <w:color w:val="0000FF"/>
          <w:sz w:val="24"/>
        </w:rPr>
      </w:pPr>
      <w:r w:rsidRPr="00AE7C3A">
        <w:rPr>
          <w:rFonts w:ascii="仿宋_GB2312" w:eastAsia="仿宋_GB2312" w:hint="eastAsia"/>
          <w:color w:val="0000FF"/>
          <w:sz w:val="24"/>
        </w:rPr>
        <w:t>以上文件密封装订，并在封皮上注明：采购响应方单位名称、项目名称、项目编号、参加的标项、响应方名称、详细地址、全权代表姓名。</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rsidR="00835249" w:rsidRDefault="00B40953">
      <w:pPr>
        <w:spacing w:line="440" w:lineRule="exact"/>
        <w:rPr>
          <w:rFonts w:ascii="仿宋_GB2312" w:eastAsia="仿宋_GB2312"/>
          <w:b/>
          <w:sz w:val="24"/>
        </w:rPr>
      </w:pPr>
      <w:r>
        <w:rPr>
          <w:rFonts w:ascii="仿宋_GB2312" w:eastAsia="仿宋_GB2312" w:hint="eastAsia"/>
          <w:b/>
          <w:sz w:val="24"/>
        </w:rPr>
        <w:t>四、响应文件的签署和份数</w:t>
      </w:r>
    </w:p>
    <w:p w:rsidR="00835249" w:rsidRDefault="00B40953">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rsidR="00835249" w:rsidRDefault="00B40953">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rsidR="00835249" w:rsidRDefault="00B40953">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rsidR="00835249" w:rsidRDefault="00B40953">
      <w:pPr>
        <w:spacing w:line="440" w:lineRule="exact"/>
        <w:rPr>
          <w:rFonts w:ascii="仿宋_GB2312" w:eastAsia="仿宋_GB2312"/>
          <w:b/>
          <w:bCs/>
          <w:sz w:val="24"/>
        </w:rPr>
      </w:pPr>
      <w:r>
        <w:rPr>
          <w:rFonts w:ascii="仿宋_GB2312" w:eastAsia="仿宋_GB2312" w:hint="eastAsia"/>
          <w:b/>
          <w:bCs/>
          <w:sz w:val="24"/>
        </w:rPr>
        <w:t xml:space="preserve"> </w:t>
      </w:r>
      <w:r>
        <w:rPr>
          <w:rFonts w:ascii="仿宋_GB2312" w:eastAsia="仿宋_GB2312" w:hint="eastAsia"/>
          <w:sz w:val="24"/>
        </w:rPr>
        <w:t>（四）每个标项单独制作标书进行报价。</w:t>
      </w:r>
    </w:p>
    <w:p w:rsidR="00835249" w:rsidRDefault="00B40953">
      <w:pPr>
        <w:spacing w:line="440" w:lineRule="exact"/>
        <w:rPr>
          <w:rFonts w:ascii="仿宋_GB2312" w:eastAsia="仿宋_GB2312"/>
          <w:b/>
          <w:sz w:val="24"/>
        </w:rPr>
      </w:pPr>
      <w:r>
        <w:rPr>
          <w:rFonts w:ascii="仿宋_GB2312" w:eastAsia="仿宋_GB2312" w:hint="eastAsia"/>
          <w:b/>
          <w:sz w:val="24"/>
        </w:rPr>
        <w:t>五、响应文件的递交</w:t>
      </w:r>
    </w:p>
    <w:p w:rsidR="00835249" w:rsidRDefault="00B40953">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rsidR="00835249" w:rsidRDefault="00B40953">
      <w:pPr>
        <w:spacing w:line="440" w:lineRule="exact"/>
        <w:rPr>
          <w:rFonts w:ascii="仿宋_GB2312" w:eastAsia="仿宋_GB2312"/>
          <w:sz w:val="24"/>
        </w:rPr>
      </w:pPr>
      <w:r>
        <w:rPr>
          <w:rFonts w:ascii="仿宋_GB2312" w:eastAsia="仿宋_GB2312" w:hint="eastAsia"/>
          <w:sz w:val="24"/>
        </w:rPr>
        <w:t>（二）采购人接受响应文件时间</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rsidR="00835249" w:rsidRDefault="00B40953">
      <w:pPr>
        <w:spacing w:line="440" w:lineRule="exact"/>
        <w:rPr>
          <w:rFonts w:ascii="仿宋_GB2312" w:eastAsia="仿宋_GB2312"/>
          <w:sz w:val="24"/>
        </w:rPr>
      </w:pPr>
      <w:r>
        <w:rPr>
          <w:rFonts w:ascii="仿宋_GB2312" w:eastAsia="仿宋_GB2312" w:hint="eastAsia"/>
          <w:sz w:val="24"/>
        </w:rPr>
        <w:t>（三）采购响应文件的补充和修改</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w:t>
      </w:r>
      <w:r>
        <w:rPr>
          <w:rFonts w:ascii="仿宋_GB2312" w:eastAsia="仿宋_GB2312" w:hint="eastAsia"/>
          <w:sz w:val="24"/>
        </w:rPr>
        <w:lastRenderedPageBreak/>
        <w:t>应文件，相应部分以最后的补充和修改为准。该书面材料应密封，由响应方代表签字并加盖公章。</w:t>
      </w:r>
    </w:p>
    <w:p w:rsidR="00835249" w:rsidRDefault="00B40953">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rsidR="00835249" w:rsidRDefault="00B40953">
      <w:pPr>
        <w:spacing w:line="440" w:lineRule="exact"/>
        <w:rPr>
          <w:rFonts w:ascii="仿宋_GB2312" w:eastAsia="仿宋_GB2312"/>
          <w:sz w:val="24"/>
        </w:rPr>
      </w:pPr>
      <w:r>
        <w:rPr>
          <w:rFonts w:ascii="仿宋_GB2312" w:eastAsia="仿宋_GB2312" w:hint="eastAsia"/>
          <w:sz w:val="24"/>
        </w:rPr>
        <w:t>六、无效响应文件</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rsidR="00835249" w:rsidRDefault="00B40953">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rsidR="00835249" w:rsidRDefault="00B40953">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rsidR="00835249" w:rsidRDefault="00B40953">
      <w:pPr>
        <w:spacing w:line="440" w:lineRule="exact"/>
        <w:rPr>
          <w:rFonts w:ascii="仿宋_GB2312" w:eastAsia="仿宋_GB2312"/>
          <w:sz w:val="24"/>
        </w:rPr>
      </w:pPr>
      <w:r>
        <w:rPr>
          <w:rFonts w:ascii="仿宋_GB2312" w:eastAsia="仿宋_GB2312" w:hint="eastAsia"/>
          <w:sz w:val="24"/>
        </w:rPr>
        <w:t>（三）仅以非纸质文件形式的响应文件；</w:t>
      </w:r>
    </w:p>
    <w:p w:rsidR="00835249" w:rsidRDefault="00B40953">
      <w:pPr>
        <w:spacing w:line="440" w:lineRule="exact"/>
        <w:rPr>
          <w:rFonts w:ascii="仿宋_GB2312" w:eastAsia="仿宋_GB2312"/>
          <w:sz w:val="24"/>
        </w:rPr>
      </w:pPr>
      <w:r>
        <w:rPr>
          <w:rFonts w:ascii="仿宋_GB2312" w:eastAsia="仿宋_GB2312" w:hint="eastAsia"/>
          <w:sz w:val="24"/>
        </w:rPr>
        <w:t>（四）响应方未能提供合格的资格文件；</w:t>
      </w:r>
    </w:p>
    <w:p w:rsidR="00835249" w:rsidRDefault="00B40953">
      <w:pPr>
        <w:spacing w:line="440" w:lineRule="exact"/>
        <w:rPr>
          <w:rFonts w:ascii="仿宋_GB2312" w:eastAsia="仿宋_GB2312"/>
          <w:sz w:val="24"/>
        </w:rPr>
      </w:pPr>
      <w:r>
        <w:rPr>
          <w:rFonts w:ascii="仿宋_GB2312" w:eastAsia="仿宋_GB2312" w:hint="eastAsia"/>
          <w:sz w:val="24"/>
        </w:rPr>
        <w:t>（五）与采购公告有重大偏离的响应文件；</w:t>
      </w:r>
    </w:p>
    <w:p w:rsidR="00835249" w:rsidRDefault="00B40953">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835249" w:rsidRDefault="00B40953">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rsidR="00835249" w:rsidRDefault="00B40953">
      <w:pPr>
        <w:spacing w:line="440" w:lineRule="exact"/>
        <w:rPr>
          <w:rFonts w:ascii="仿宋_GB2312" w:eastAsia="仿宋_GB2312"/>
          <w:sz w:val="24"/>
        </w:rPr>
      </w:pPr>
      <w:r>
        <w:rPr>
          <w:rFonts w:ascii="仿宋_GB2312" w:eastAsia="仿宋_GB2312" w:hint="eastAsia"/>
          <w:sz w:val="24"/>
        </w:rPr>
        <w:t>七、采购公告答疑</w:t>
      </w:r>
    </w:p>
    <w:p w:rsidR="00835249" w:rsidRDefault="00B40953">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2020年5月</w:t>
      </w:r>
      <w:r w:rsidR="00AE1CC6">
        <w:rPr>
          <w:rFonts w:ascii="仿宋_GB2312" w:eastAsia="仿宋_GB2312" w:hint="eastAsia"/>
          <w:color w:val="000000"/>
          <w:sz w:val="24"/>
        </w:rPr>
        <w:t>1</w:t>
      </w:r>
      <w:r w:rsidR="00A633D5">
        <w:rPr>
          <w:rFonts w:ascii="仿宋_GB2312" w:eastAsia="仿宋_GB2312" w:hint="eastAsia"/>
          <w:color w:val="000000"/>
          <w:sz w:val="24"/>
        </w:rPr>
        <w:t>8</w:t>
      </w:r>
      <w:r>
        <w:rPr>
          <w:rFonts w:ascii="仿宋_GB2312" w:eastAsia="仿宋_GB2312" w:hint="eastAsia"/>
          <w:color w:val="000000"/>
          <w:sz w:val="24"/>
        </w:rPr>
        <w:t>日</w:t>
      </w:r>
      <w:r>
        <w:rPr>
          <w:rFonts w:ascii="仿宋_GB2312" w:eastAsia="仿宋_GB2312" w:hint="eastAsia"/>
          <w:sz w:val="24"/>
        </w:rPr>
        <w:t>下午14时之前，送至浙江省医疗器械检验研究院招标采购小组（下沙25号大街379号208室），采购方将做统一答复，如规定时间内未收到任何质疑，则视为各响应方均对此无异议。</w:t>
      </w:r>
    </w:p>
    <w:p w:rsidR="00835249" w:rsidRDefault="00B40953">
      <w:pPr>
        <w:spacing w:line="440" w:lineRule="exact"/>
        <w:rPr>
          <w:rFonts w:ascii="仿宋_GB2312" w:eastAsia="仿宋_GB2312"/>
          <w:sz w:val="24"/>
        </w:rPr>
      </w:pPr>
      <w:r>
        <w:rPr>
          <w:rFonts w:ascii="仿宋_GB2312" w:eastAsia="仿宋_GB2312" w:hint="eastAsia"/>
          <w:sz w:val="24"/>
        </w:rPr>
        <w:t>八、评审办法</w:t>
      </w:r>
    </w:p>
    <w:p w:rsidR="00835249" w:rsidRDefault="00B40953">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rsidR="00835249" w:rsidRDefault="00B40953">
      <w:pPr>
        <w:spacing w:line="440" w:lineRule="exact"/>
        <w:rPr>
          <w:rFonts w:ascii="仿宋_GB2312" w:eastAsia="仿宋_GB2312"/>
          <w:sz w:val="24"/>
        </w:rPr>
      </w:pPr>
      <w:r>
        <w:rPr>
          <w:rFonts w:ascii="仿宋_GB2312" w:eastAsia="仿宋_GB2312" w:hint="eastAsia"/>
          <w:sz w:val="24"/>
        </w:rPr>
        <w:t>九、程序</w:t>
      </w:r>
    </w:p>
    <w:p w:rsidR="00835249" w:rsidRDefault="00B40953">
      <w:pPr>
        <w:spacing w:line="440" w:lineRule="exact"/>
        <w:rPr>
          <w:rFonts w:ascii="仿宋_GB2312" w:eastAsia="仿宋_GB2312"/>
          <w:sz w:val="24"/>
        </w:rPr>
      </w:pPr>
      <w:r>
        <w:rPr>
          <w:rFonts w:ascii="仿宋_GB2312" w:eastAsia="仿宋_GB2312" w:hint="eastAsia"/>
          <w:sz w:val="24"/>
        </w:rPr>
        <w:t>（一）招标采购小组审核响应文件</w:t>
      </w:r>
    </w:p>
    <w:p w:rsidR="00835249" w:rsidRDefault="00B40953">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依据采购公告的规定，从响应文件的有效性、完整性和对采购公告的响应程度进行审查，以确定是否对采购公告的实质性要求作出响应。</w:t>
      </w:r>
    </w:p>
    <w:p w:rsidR="00835249" w:rsidRDefault="00B40953">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综合评分最高的</w:t>
      </w:r>
      <w:r>
        <w:rPr>
          <w:rFonts w:ascii="仿宋_GB2312" w:eastAsia="仿宋_GB2312" w:hint="eastAsia"/>
          <w:sz w:val="24"/>
        </w:rPr>
        <w:t>单位为中标供应商。</w:t>
      </w:r>
    </w:p>
    <w:p w:rsidR="00835249" w:rsidRDefault="00B40953">
      <w:pPr>
        <w:spacing w:line="440" w:lineRule="exact"/>
        <w:rPr>
          <w:rFonts w:ascii="仿宋_GB2312" w:eastAsia="仿宋_GB2312"/>
          <w:sz w:val="24"/>
        </w:rPr>
      </w:pPr>
      <w:r>
        <w:rPr>
          <w:rFonts w:ascii="仿宋_GB2312" w:eastAsia="仿宋_GB2312" w:hint="eastAsia"/>
          <w:sz w:val="24"/>
        </w:rPr>
        <w:t>十、中标通知</w:t>
      </w:r>
    </w:p>
    <w:p w:rsidR="00835249" w:rsidRDefault="00B40953">
      <w:pPr>
        <w:spacing w:line="440" w:lineRule="exact"/>
        <w:rPr>
          <w:rFonts w:ascii="仿宋_GB2312" w:eastAsia="仿宋_GB2312"/>
          <w:sz w:val="24"/>
        </w:rPr>
      </w:pPr>
      <w:r>
        <w:rPr>
          <w:rFonts w:ascii="仿宋_GB2312" w:eastAsia="仿宋_GB2312" w:hint="eastAsia"/>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rsidR="00835249" w:rsidRDefault="00B40953">
      <w:pPr>
        <w:spacing w:line="440" w:lineRule="exact"/>
        <w:rPr>
          <w:rFonts w:ascii="仿宋_GB2312" w:eastAsia="仿宋_GB2312"/>
          <w:sz w:val="24"/>
        </w:rPr>
      </w:pPr>
      <w:r>
        <w:rPr>
          <w:rFonts w:ascii="仿宋_GB2312" w:eastAsia="仿宋_GB2312" w:hint="eastAsia"/>
          <w:sz w:val="24"/>
        </w:rPr>
        <w:t>（二）中标通知书发出后，若中标供应商放弃中标，应当承担相应的法律责任，中标通知书</w:t>
      </w:r>
      <w:r>
        <w:rPr>
          <w:rFonts w:ascii="仿宋_GB2312" w:eastAsia="仿宋_GB2312" w:hint="eastAsia"/>
          <w:sz w:val="24"/>
        </w:rPr>
        <w:lastRenderedPageBreak/>
        <w:t>对采购人和中标供应商具有同等法律效力。</w:t>
      </w:r>
    </w:p>
    <w:p w:rsidR="00835249" w:rsidRDefault="00B40953">
      <w:pPr>
        <w:spacing w:line="440" w:lineRule="exact"/>
        <w:rPr>
          <w:rFonts w:ascii="仿宋_GB2312" w:eastAsia="仿宋_GB2312"/>
          <w:sz w:val="24"/>
        </w:rPr>
      </w:pPr>
      <w:r>
        <w:rPr>
          <w:rFonts w:ascii="仿宋_GB2312" w:eastAsia="仿宋_GB2312" w:hint="eastAsia"/>
          <w:sz w:val="24"/>
        </w:rPr>
        <w:t>十一、其他</w:t>
      </w:r>
    </w:p>
    <w:p w:rsidR="00835249" w:rsidRDefault="00B40953">
      <w:pPr>
        <w:spacing w:line="440" w:lineRule="exact"/>
        <w:rPr>
          <w:rFonts w:ascii="仿宋_GB2312" w:eastAsia="仿宋_GB2312"/>
          <w:sz w:val="24"/>
        </w:rPr>
      </w:pPr>
      <w:r>
        <w:rPr>
          <w:rFonts w:ascii="仿宋_GB2312" w:eastAsia="仿宋_GB2312" w:hint="eastAsia"/>
          <w:sz w:val="24"/>
        </w:rPr>
        <w:t>（一）如果有确凿证据证明各响应方之间存在串标等舞弊、违法行为，采购方有权拒绝存在此行为的响应方投标或将投标作废。</w:t>
      </w:r>
    </w:p>
    <w:p w:rsidR="00835249" w:rsidRDefault="00B40953">
      <w:pPr>
        <w:spacing w:line="440" w:lineRule="exact"/>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rsidR="00835249" w:rsidRDefault="00B40953">
      <w:pPr>
        <w:spacing w:line="440" w:lineRule="exact"/>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rsidR="00835249" w:rsidRDefault="00B40953">
      <w:pPr>
        <w:spacing w:line="440" w:lineRule="exact"/>
        <w:rPr>
          <w:rFonts w:ascii="仿宋_GB2312" w:eastAsia="仿宋_GB2312"/>
          <w:sz w:val="24"/>
        </w:rPr>
      </w:pPr>
      <w:r>
        <w:rPr>
          <w:rFonts w:ascii="仿宋_GB2312" w:eastAsia="仿宋_GB2312" w:hint="eastAsia"/>
          <w:sz w:val="24"/>
        </w:rPr>
        <w:t>（四）本文件未及事项，在签订合同时各方友好商定</w:t>
      </w:r>
    </w:p>
    <w:p w:rsidR="00835249" w:rsidRDefault="00835249">
      <w:pPr>
        <w:spacing w:line="440" w:lineRule="exact"/>
        <w:rPr>
          <w:rFonts w:ascii="仿宋_GB2312" w:eastAsia="仿宋_GB2312"/>
          <w:sz w:val="24"/>
        </w:rPr>
      </w:pPr>
    </w:p>
    <w:p w:rsidR="00835249" w:rsidRDefault="00835249">
      <w:pPr>
        <w:spacing w:line="440" w:lineRule="exact"/>
        <w:rPr>
          <w:rFonts w:ascii="仿宋_GB2312" w:eastAsia="仿宋_GB2312"/>
          <w:sz w:val="24"/>
        </w:rPr>
      </w:pPr>
    </w:p>
    <w:p w:rsidR="00835249" w:rsidRDefault="00835249">
      <w:pPr>
        <w:ind w:right="-670"/>
        <w:jc w:val="center"/>
        <w:rPr>
          <w:rFonts w:ascii="仿宋_GB2312" w:eastAsia="仿宋_GB2312"/>
          <w:b/>
          <w:sz w:val="24"/>
        </w:rPr>
      </w:pPr>
    </w:p>
    <w:p w:rsidR="00835249" w:rsidRDefault="00B40953">
      <w:pPr>
        <w:ind w:right="-670"/>
        <w:jc w:val="center"/>
        <w:rPr>
          <w:rFonts w:ascii="仿宋_GB2312" w:eastAsia="仿宋_GB2312"/>
          <w:b/>
          <w:bCs/>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835249" w:rsidRDefault="00835249">
      <w:pPr>
        <w:ind w:right="-670"/>
        <w:jc w:val="center"/>
        <w:rPr>
          <w:rFonts w:ascii="仿宋_GB2312" w:eastAsia="仿宋_GB2312"/>
          <w:b/>
          <w:bCs/>
          <w:sz w:val="24"/>
        </w:rPr>
      </w:pPr>
    </w:p>
    <w:p w:rsidR="00835249" w:rsidRDefault="00835249">
      <w:pPr>
        <w:ind w:right="-670"/>
        <w:jc w:val="center"/>
        <w:rPr>
          <w:rFonts w:ascii="仿宋_GB2312" w:eastAsia="仿宋_GB2312"/>
          <w:b/>
          <w:bCs/>
          <w:sz w:val="24"/>
        </w:rPr>
      </w:pPr>
    </w:p>
    <w:p w:rsidR="00835249" w:rsidRDefault="00835249">
      <w:pPr>
        <w:ind w:right="-670"/>
        <w:jc w:val="center"/>
        <w:rPr>
          <w:rFonts w:ascii="仿宋_GB2312" w:eastAsia="仿宋_GB2312"/>
          <w:b/>
          <w:bCs/>
          <w:sz w:val="24"/>
        </w:rPr>
      </w:pPr>
    </w:p>
    <w:p w:rsidR="00835249" w:rsidRDefault="00B40953">
      <w:pPr>
        <w:widowControl/>
        <w:jc w:val="left"/>
        <w:rPr>
          <w:rFonts w:ascii="仿宋_GB2312" w:eastAsia="仿宋_GB2312"/>
          <w:b/>
          <w:sz w:val="24"/>
        </w:rPr>
      </w:pPr>
      <w:r>
        <w:rPr>
          <w:rFonts w:ascii="仿宋_GB2312" w:eastAsia="仿宋_GB2312"/>
          <w:b/>
          <w:sz w:val="24"/>
        </w:rPr>
        <w:br w:type="page"/>
      </w:r>
    </w:p>
    <w:p w:rsidR="00835249" w:rsidRDefault="00B40953">
      <w:pPr>
        <w:ind w:right="-670"/>
        <w:rPr>
          <w:rFonts w:ascii="仿宋_GB2312" w:eastAsia="仿宋_GB2312"/>
          <w:b/>
          <w:sz w:val="24"/>
        </w:rPr>
      </w:pPr>
      <w:r>
        <w:rPr>
          <w:rFonts w:ascii="仿宋_GB2312" w:eastAsia="仿宋_GB2312" w:hint="eastAsia"/>
          <w:b/>
          <w:sz w:val="24"/>
        </w:rPr>
        <w:lastRenderedPageBreak/>
        <w:t>附件一</w:t>
      </w:r>
    </w:p>
    <w:p w:rsidR="00835249" w:rsidRDefault="00B40953">
      <w:pPr>
        <w:ind w:left="540" w:firstLine="30"/>
        <w:jc w:val="center"/>
        <w:rPr>
          <w:rFonts w:ascii="仿宋_GB2312" w:eastAsia="仿宋_GB2312"/>
          <w:b/>
          <w:sz w:val="24"/>
        </w:rPr>
      </w:pPr>
      <w:r>
        <w:rPr>
          <w:rFonts w:ascii="仿宋_GB2312" w:eastAsia="仿宋_GB2312" w:hint="eastAsia"/>
          <w:b/>
          <w:sz w:val="24"/>
        </w:rPr>
        <w:t>响应书</w:t>
      </w:r>
    </w:p>
    <w:p w:rsidR="00835249" w:rsidRDefault="00B40953">
      <w:pPr>
        <w:tabs>
          <w:tab w:val="left" w:pos="6499"/>
        </w:tabs>
        <w:spacing w:line="360" w:lineRule="auto"/>
        <w:jc w:val="left"/>
        <w:rPr>
          <w:rFonts w:ascii="仿宋_GB2312" w:eastAsia="仿宋_GB2312"/>
          <w:sz w:val="24"/>
        </w:rPr>
      </w:pPr>
      <w:r>
        <w:rPr>
          <w:rFonts w:ascii="仿宋_GB2312" w:eastAsia="仿宋_GB2312"/>
          <w:sz w:val="24"/>
        </w:rPr>
        <w:tab/>
      </w:r>
    </w:p>
    <w:p w:rsidR="00835249" w:rsidRDefault="00B40953">
      <w:pPr>
        <w:spacing w:line="600" w:lineRule="exact"/>
        <w:jc w:val="left"/>
        <w:rPr>
          <w:rFonts w:ascii="仿宋_GB2312" w:eastAsia="仿宋_GB2312"/>
          <w:sz w:val="24"/>
        </w:rPr>
      </w:pPr>
      <w:r>
        <w:rPr>
          <w:rFonts w:ascii="仿宋_GB2312" w:eastAsia="仿宋_GB2312" w:hint="eastAsia"/>
          <w:sz w:val="24"/>
        </w:rPr>
        <w:t>浙江省医疗器械检验研究院：</w:t>
      </w:r>
    </w:p>
    <w:p w:rsidR="00835249" w:rsidRDefault="00B40953" w:rsidP="00170C6E">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(响应方单位全称)</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1、我方已详细阅读了全部采购公告，愿意接受采购公告的各项要求。</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2、我方提供采购公告要求的全部资料，并保证其真实性、合法性。</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3、若中标，我方将按采购公告规定履行合同责任和义务。</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4、响应书自开标日起有效期为60个工作日。</w:t>
      </w:r>
    </w:p>
    <w:p w:rsidR="00835249" w:rsidRDefault="00B40953" w:rsidP="00170C6E">
      <w:pPr>
        <w:spacing w:line="360" w:lineRule="auto"/>
        <w:ind w:firstLineChars="192" w:firstLine="461"/>
        <w:rPr>
          <w:rFonts w:ascii="仿宋_GB2312" w:eastAsia="仿宋_GB2312" w:hAnsi="宋体"/>
          <w:sz w:val="24"/>
        </w:rPr>
      </w:pPr>
      <w:r>
        <w:rPr>
          <w:rFonts w:ascii="仿宋_GB2312" w:eastAsia="仿宋_GB2312" w:hAnsi="宋体" w:hint="eastAsia"/>
          <w:sz w:val="24"/>
        </w:rPr>
        <w:t>5、我方与本次采购有关的一切正式来往通讯请寄：</w:t>
      </w: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地址：</w:t>
      </w:r>
      <w:r>
        <w:rPr>
          <w:rFonts w:ascii="仿宋_GB2312" w:eastAsia="仿宋_GB2312" w:hint="eastAsia"/>
          <w:sz w:val="24"/>
          <w:u w:val="single"/>
        </w:rPr>
        <w:t xml:space="preserve">                  </w:t>
      </w:r>
      <w:r>
        <w:rPr>
          <w:rFonts w:ascii="仿宋_GB2312" w:eastAsia="仿宋_GB2312" w:hint="eastAsia"/>
          <w:sz w:val="24"/>
        </w:rPr>
        <w:t>邮编：</w:t>
      </w:r>
      <w:r>
        <w:rPr>
          <w:rFonts w:ascii="仿宋_GB2312" w:eastAsia="仿宋_GB2312" w:hint="eastAsia"/>
          <w:sz w:val="24"/>
          <w:u w:val="single"/>
        </w:rPr>
        <w:t xml:space="preserve">               </w:t>
      </w: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w:t>
      </w:r>
    </w:p>
    <w:p w:rsidR="00835249" w:rsidRDefault="00835249">
      <w:pPr>
        <w:spacing w:line="600" w:lineRule="exact"/>
        <w:ind w:left="540" w:firstLine="30"/>
        <w:jc w:val="left"/>
        <w:rPr>
          <w:rFonts w:ascii="仿宋_GB2312" w:eastAsia="仿宋_GB2312"/>
          <w:sz w:val="24"/>
        </w:rPr>
      </w:pP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响应方名称：</w:t>
      </w:r>
      <w:r>
        <w:rPr>
          <w:rFonts w:ascii="仿宋_GB2312" w:eastAsia="仿宋_GB2312" w:hint="eastAsia"/>
          <w:sz w:val="24"/>
          <w:u w:val="single"/>
        </w:rPr>
        <w:t xml:space="preserve">                    </w:t>
      </w:r>
      <w:r>
        <w:rPr>
          <w:rFonts w:ascii="仿宋_GB2312" w:eastAsia="仿宋_GB2312" w:hint="eastAsia"/>
          <w:sz w:val="24"/>
        </w:rPr>
        <w:t>（公章）</w:t>
      </w:r>
    </w:p>
    <w:p w:rsidR="00835249" w:rsidRDefault="00B40953" w:rsidP="00170C6E">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r>
        <w:rPr>
          <w:rFonts w:ascii="仿宋_GB2312" w:eastAsia="仿宋_GB2312" w:hint="eastAsia"/>
          <w:sz w:val="24"/>
          <w:u w:val="single"/>
        </w:rPr>
        <w:t xml:space="preserve">                  </w:t>
      </w:r>
    </w:p>
    <w:p w:rsidR="00835249" w:rsidRDefault="00B40953">
      <w:pPr>
        <w:spacing w:line="600" w:lineRule="exact"/>
        <w:ind w:left="540" w:firstLine="30"/>
        <w:jc w:val="left"/>
        <w:rPr>
          <w:rFonts w:ascii="仿宋_GB2312" w:eastAsia="仿宋_GB2312"/>
          <w:sz w:val="24"/>
        </w:rPr>
      </w:pPr>
      <w:r>
        <w:rPr>
          <w:rFonts w:ascii="仿宋_GB2312" w:eastAsia="仿宋_GB2312" w:hint="eastAsia"/>
          <w:sz w:val="24"/>
        </w:rPr>
        <w:t xml:space="preserve">       响应日期：</w:t>
      </w:r>
      <w:r>
        <w:rPr>
          <w:rFonts w:ascii="仿宋_GB2312" w:eastAsia="仿宋_GB2312" w:hint="eastAsia"/>
          <w:sz w:val="24"/>
          <w:u w:val="single"/>
        </w:rPr>
        <w:t xml:space="preserve">         </w:t>
      </w:r>
      <w:r>
        <w:rPr>
          <w:rFonts w:ascii="仿宋_GB2312" w:eastAsia="仿宋_GB2312" w:hint="eastAsia"/>
          <w:sz w:val="24"/>
        </w:rPr>
        <w:t>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rsidR="00835249" w:rsidRDefault="00835249">
      <w:pPr>
        <w:spacing w:line="600" w:lineRule="exact"/>
        <w:ind w:left="540" w:firstLine="30"/>
        <w:jc w:val="left"/>
        <w:rPr>
          <w:rFonts w:ascii="仿宋_GB2312" w:eastAsia="仿宋_GB2312"/>
          <w:b/>
          <w:sz w:val="24"/>
        </w:rPr>
      </w:pPr>
    </w:p>
    <w:p w:rsidR="00835249" w:rsidRDefault="00835249">
      <w:pPr>
        <w:spacing w:line="600" w:lineRule="exact"/>
        <w:ind w:left="540" w:firstLine="30"/>
        <w:jc w:val="left"/>
        <w:rPr>
          <w:rFonts w:ascii="仿宋_GB2312" w:eastAsia="仿宋_GB2312"/>
          <w:b/>
          <w:sz w:val="24"/>
        </w:rPr>
        <w:sectPr w:rsidR="00835249">
          <w:pgSz w:w="11906" w:h="16838"/>
          <w:pgMar w:top="1418" w:right="1134" w:bottom="1134" w:left="1134" w:header="851" w:footer="992" w:gutter="0"/>
          <w:pgNumType w:start="1"/>
          <w:cols w:space="720"/>
          <w:titlePg/>
          <w:docGrid w:linePitch="312"/>
        </w:sectPr>
      </w:pPr>
    </w:p>
    <w:p w:rsidR="00835249" w:rsidRDefault="00B40953">
      <w:pPr>
        <w:spacing w:line="600" w:lineRule="exact"/>
        <w:jc w:val="left"/>
        <w:rPr>
          <w:rFonts w:ascii="仿宋_GB2312" w:eastAsia="仿宋_GB2312"/>
          <w:b/>
          <w:sz w:val="24"/>
        </w:rPr>
      </w:pPr>
      <w:r>
        <w:rPr>
          <w:rFonts w:ascii="仿宋_GB2312" w:eastAsia="仿宋_GB2312" w:hint="eastAsia"/>
          <w:b/>
          <w:sz w:val="24"/>
        </w:rPr>
        <w:lastRenderedPageBreak/>
        <w:t xml:space="preserve">附件二  </w:t>
      </w:r>
    </w:p>
    <w:p w:rsidR="00835249" w:rsidRDefault="00835249">
      <w:pPr>
        <w:spacing w:line="600" w:lineRule="exact"/>
        <w:jc w:val="left"/>
        <w:rPr>
          <w:rFonts w:ascii="仿宋_GB2312" w:eastAsia="仿宋_GB2312"/>
          <w:b/>
          <w:sz w:val="24"/>
        </w:rPr>
      </w:pPr>
    </w:p>
    <w:p w:rsidR="00835249" w:rsidRDefault="00B40953">
      <w:pPr>
        <w:ind w:left="1"/>
        <w:jc w:val="center"/>
        <w:rPr>
          <w:rFonts w:ascii="仿宋_GB2312" w:eastAsia="仿宋_GB2312"/>
          <w:b/>
          <w:sz w:val="24"/>
        </w:rPr>
      </w:pPr>
      <w:r>
        <w:rPr>
          <w:rFonts w:ascii="仿宋_GB2312" w:eastAsia="仿宋_GB2312" w:hint="eastAsia"/>
          <w:b/>
          <w:sz w:val="24"/>
        </w:rPr>
        <w:t>报 价 表</w:t>
      </w:r>
    </w:p>
    <w:p w:rsidR="00835249" w:rsidRDefault="00835249">
      <w:pPr>
        <w:ind w:leftChars="257" w:left="540" w:firstLineChars="808" w:firstLine="1947"/>
        <w:rPr>
          <w:rFonts w:ascii="仿宋_GB2312" w:eastAsia="仿宋_GB2312"/>
          <w:b/>
          <w:sz w:val="24"/>
        </w:rPr>
      </w:pPr>
    </w:p>
    <w:p w:rsidR="00835249" w:rsidRDefault="00B40953" w:rsidP="00531528">
      <w:pPr>
        <w:spacing w:afterLines="50" w:line="540" w:lineRule="exact"/>
        <w:ind w:firstLine="28"/>
        <w:rPr>
          <w:rFonts w:ascii="仿宋_GB2312" w:eastAsia="仿宋_GB2312" w:hAnsi="宋体"/>
          <w:spacing w:val="20"/>
          <w:sz w:val="24"/>
        </w:rPr>
      </w:pPr>
      <w:r>
        <w:rPr>
          <w:rFonts w:ascii="仿宋_GB2312" w:eastAsia="仿宋_GB2312" w:hint="eastAsia"/>
          <w:sz w:val="24"/>
        </w:rPr>
        <w:t>响应方名称：</w:t>
      </w:r>
      <w:r>
        <w:rPr>
          <w:rFonts w:ascii="仿宋_GB2312" w:eastAsia="仿宋_GB2312" w:hint="eastAsia"/>
          <w:sz w:val="24"/>
          <w:u w:val="single"/>
        </w:rPr>
        <w:t xml:space="preserve">             </w:t>
      </w:r>
      <w:r>
        <w:rPr>
          <w:rFonts w:ascii="仿宋_GB2312" w:eastAsia="仿宋_GB2312" w:hint="eastAsia"/>
          <w:sz w:val="24"/>
        </w:rPr>
        <w:t xml:space="preserve">（公章）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96"/>
        <w:gridCol w:w="1870"/>
        <w:gridCol w:w="3422"/>
      </w:tblGrid>
      <w:tr w:rsidR="00835249">
        <w:tc>
          <w:tcPr>
            <w:tcW w:w="3996" w:type="dxa"/>
          </w:tcPr>
          <w:p w:rsidR="00835249" w:rsidRDefault="00B40953">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rsidR="00835249" w:rsidRDefault="00B40953">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rsidR="00835249" w:rsidRDefault="00B40953">
            <w:pPr>
              <w:spacing w:line="440" w:lineRule="exact"/>
              <w:jc w:val="center"/>
              <w:rPr>
                <w:rFonts w:ascii="仿宋_GB2312" w:eastAsia="仿宋_GB2312"/>
                <w:sz w:val="24"/>
              </w:rPr>
            </w:pPr>
            <w:r>
              <w:rPr>
                <w:rFonts w:ascii="仿宋_GB2312" w:eastAsia="仿宋_GB2312" w:hint="eastAsia"/>
                <w:sz w:val="24"/>
              </w:rPr>
              <w:t>报价</w:t>
            </w:r>
          </w:p>
        </w:tc>
      </w:tr>
      <w:tr w:rsidR="00835249">
        <w:trPr>
          <w:trHeight w:val="545"/>
        </w:trPr>
        <w:tc>
          <w:tcPr>
            <w:tcW w:w="3996" w:type="dxa"/>
          </w:tcPr>
          <w:p w:rsidR="00835249" w:rsidRDefault="00835249">
            <w:pPr>
              <w:spacing w:line="440" w:lineRule="exact"/>
              <w:jc w:val="center"/>
              <w:rPr>
                <w:rFonts w:ascii="仿宋_GB2312" w:eastAsia="仿宋_GB2312"/>
                <w:sz w:val="24"/>
              </w:rPr>
            </w:pPr>
          </w:p>
        </w:tc>
        <w:tc>
          <w:tcPr>
            <w:tcW w:w="1870" w:type="dxa"/>
          </w:tcPr>
          <w:p w:rsidR="00835249" w:rsidRDefault="00835249">
            <w:pPr>
              <w:spacing w:line="440" w:lineRule="exact"/>
              <w:jc w:val="center"/>
              <w:rPr>
                <w:rFonts w:ascii="仿宋_GB2312" w:eastAsia="仿宋_GB2312"/>
                <w:sz w:val="24"/>
              </w:rPr>
            </w:pPr>
          </w:p>
        </w:tc>
        <w:tc>
          <w:tcPr>
            <w:tcW w:w="3422" w:type="dxa"/>
          </w:tcPr>
          <w:p w:rsidR="00835249" w:rsidRDefault="00835249">
            <w:pPr>
              <w:spacing w:line="440" w:lineRule="exact"/>
              <w:jc w:val="center"/>
              <w:rPr>
                <w:rFonts w:ascii="仿宋_GB2312" w:eastAsia="仿宋_GB2312"/>
                <w:sz w:val="24"/>
              </w:rPr>
            </w:pPr>
          </w:p>
          <w:p w:rsidR="00835249" w:rsidRDefault="00835249">
            <w:pPr>
              <w:tabs>
                <w:tab w:val="left" w:pos="660"/>
              </w:tabs>
              <w:rPr>
                <w:rFonts w:ascii="仿宋_GB2312" w:eastAsia="仿宋_GB2312"/>
                <w:sz w:val="24"/>
              </w:rPr>
            </w:pPr>
          </w:p>
        </w:tc>
      </w:tr>
      <w:tr w:rsidR="00835249">
        <w:trPr>
          <w:trHeight w:val="545"/>
        </w:trPr>
        <w:tc>
          <w:tcPr>
            <w:tcW w:w="3996" w:type="dxa"/>
          </w:tcPr>
          <w:p w:rsidR="00835249" w:rsidRDefault="00835249">
            <w:pPr>
              <w:spacing w:line="440" w:lineRule="exact"/>
              <w:jc w:val="center"/>
              <w:rPr>
                <w:rFonts w:ascii="仿宋_GB2312" w:eastAsia="仿宋_GB2312"/>
                <w:sz w:val="24"/>
              </w:rPr>
            </w:pPr>
          </w:p>
        </w:tc>
        <w:tc>
          <w:tcPr>
            <w:tcW w:w="1870" w:type="dxa"/>
          </w:tcPr>
          <w:p w:rsidR="00835249" w:rsidRDefault="00835249">
            <w:pPr>
              <w:spacing w:line="440" w:lineRule="exact"/>
              <w:jc w:val="center"/>
              <w:rPr>
                <w:rFonts w:ascii="仿宋_GB2312" w:eastAsia="仿宋_GB2312"/>
                <w:sz w:val="24"/>
              </w:rPr>
            </w:pPr>
          </w:p>
        </w:tc>
        <w:tc>
          <w:tcPr>
            <w:tcW w:w="3422" w:type="dxa"/>
          </w:tcPr>
          <w:p w:rsidR="00835249" w:rsidRDefault="00835249">
            <w:pPr>
              <w:spacing w:line="440" w:lineRule="exact"/>
              <w:jc w:val="center"/>
              <w:rPr>
                <w:rFonts w:ascii="仿宋_GB2312" w:eastAsia="仿宋_GB2312"/>
                <w:sz w:val="24"/>
              </w:rPr>
            </w:pPr>
          </w:p>
        </w:tc>
      </w:tr>
    </w:tbl>
    <w:p w:rsidR="00835249" w:rsidRDefault="00B40953" w:rsidP="00531528">
      <w:pPr>
        <w:spacing w:beforeLines="100" w:line="540" w:lineRule="exact"/>
        <w:rPr>
          <w:rFonts w:ascii="仿宋_GB2312" w:eastAsia="仿宋_GB2312"/>
          <w:sz w:val="24"/>
        </w:rPr>
      </w:pPr>
      <w:r>
        <w:rPr>
          <w:rFonts w:ascii="仿宋_GB2312" w:eastAsia="仿宋_GB2312" w:hint="eastAsia"/>
          <w:sz w:val="24"/>
        </w:rPr>
        <w:t>请分项目报价</w:t>
      </w:r>
    </w:p>
    <w:p w:rsidR="00835249" w:rsidRDefault="00B40953" w:rsidP="00531528">
      <w:pPr>
        <w:spacing w:beforeLines="100" w:line="540" w:lineRule="exact"/>
        <w:rPr>
          <w:rFonts w:ascii="仿宋_GB2312" w:eastAsia="仿宋_GB2312"/>
          <w:sz w:val="24"/>
          <w:u w:val="single"/>
        </w:rPr>
      </w:pPr>
      <w:r>
        <w:rPr>
          <w:rFonts w:ascii="仿宋_GB2312" w:eastAsia="仿宋_GB2312" w:hint="eastAsia"/>
          <w:sz w:val="24"/>
        </w:rPr>
        <w:t>全权代表签字：</w:t>
      </w:r>
      <w:r>
        <w:rPr>
          <w:rFonts w:ascii="仿宋_GB2312" w:eastAsia="仿宋_GB2312" w:hint="eastAsia"/>
          <w:sz w:val="24"/>
          <w:u w:val="single"/>
        </w:rPr>
        <w:t xml:space="preserve">              </w:t>
      </w:r>
      <w:r>
        <w:rPr>
          <w:rFonts w:ascii="仿宋_GB2312" w:eastAsia="仿宋_GB2312" w:hint="eastAsia"/>
          <w:sz w:val="24"/>
        </w:rPr>
        <w:t xml:space="preserve">       日期：</w:t>
      </w:r>
      <w:r>
        <w:rPr>
          <w:rFonts w:ascii="仿宋_GB2312" w:eastAsia="仿宋_GB2312" w:hint="eastAsia"/>
          <w:sz w:val="24"/>
          <w:u w:val="single"/>
        </w:rPr>
        <w:t xml:space="preserve">                  </w:t>
      </w:r>
    </w:p>
    <w:p w:rsidR="00835249" w:rsidRDefault="00835249">
      <w:pPr>
        <w:spacing w:line="360" w:lineRule="auto"/>
        <w:rPr>
          <w:rFonts w:ascii="仿宋_GB2312" w:eastAsia="仿宋_GB2312" w:hAnsi="宋体"/>
          <w:sz w:val="24"/>
        </w:rPr>
        <w:sectPr w:rsidR="00835249">
          <w:pgSz w:w="11906" w:h="16838"/>
          <w:pgMar w:top="1701" w:right="1418" w:bottom="1134" w:left="1418" w:header="851" w:footer="992" w:gutter="0"/>
          <w:cols w:space="720"/>
          <w:titlePg/>
          <w:docGrid w:linePitch="312"/>
        </w:sectPr>
      </w:pPr>
    </w:p>
    <w:p w:rsidR="00835249" w:rsidRDefault="00B40953">
      <w:pPr>
        <w:rPr>
          <w:b/>
          <w:sz w:val="24"/>
        </w:rPr>
      </w:pPr>
      <w:r>
        <w:rPr>
          <w:rFonts w:hint="eastAsia"/>
          <w:b/>
          <w:sz w:val="24"/>
        </w:rPr>
        <w:lastRenderedPageBreak/>
        <w:t>附件三</w:t>
      </w:r>
    </w:p>
    <w:p w:rsidR="00835249" w:rsidRDefault="00B40953">
      <w:pPr>
        <w:ind w:left="540" w:firstLine="30"/>
        <w:jc w:val="center"/>
        <w:rPr>
          <w:b/>
          <w:sz w:val="24"/>
        </w:rPr>
      </w:pPr>
      <w:r>
        <w:rPr>
          <w:rFonts w:hint="eastAsia"/>
          <w:b/>
          <w:sz w:val="24"/>
        </w:rPr>
        <w:t>法定代表人授权书</w:t>
      </w:r>
    </w:p>
    <w:p w:rsidR="00835249" w:rsidRDefault="00835249">
      <w:pPr>
        <w:rPr>
          <w:sz w:val="24"/>
        </w:rPr>
      </w:pPr>
    </w:p>
    <w:p w:rsidR="00835249" w:rsidRDefault="00B40953">
      <w:pPr>
        <w:rPr>
          <w:rFonts w:ascii="仿宋_GB2312" w:eastAsia="仿宋_GB2312"/>
          <w:sz w:val="24"/>
        </w:rPr>
      </w:pPr>
      <w:r>
        <w:rPr>
          <w:rFonts w:ascii="仿宋_GB2312" w:eastAsia="仿宋_GB2312" w:hint="eastAsia"/>
          <w:sz w:val="24"/>
        </w:rPr>
        <w:t>致浙江省医疗器械检验研究院：</w:t>
      </w:r>
    </w:p>
    <w:p w:rsidR="00835249" w:rsidRDefault="00B40953">
      <w:pPr>
        <w:spacing w:line="600" w:lineRule="exact"/>
        <w:rPr>
          <w:rFonts w:ascii="仿宋_GB2312" w:eastAsia="仿宋_GB2312"/>
          <w:sz w:val="24"/>
        </w:rPr>
      </w:pPr>
      <w:r>
        <w:rPr>
          <w:rFonts w:ascii="仿宋_GB2312" w:eastAsia="仿宋_GB2312" w:hint="eastAsia"/>
          <w:sz w:val="24"/>
        </w:rPr>
        <w:t xml:space="preserve">  </w:t>
      </w:r>
      <w:r>
        <w:rPr>
          <w:rFonts w:ascii="仿宋_GB2312" w:eastAsia="仿宋_GB2312" w:hint="eastAsia"/>
          <w:sz w:val="24"/>
          <w:u w:val="single"/>
        </w:rPr>
        <w:t xml:space="preserve">    （响应单位全称）</w:t>
      </w:r>
      <w:r>
        <w:rPr>
          <w:rFonts w:ascii="仿宋_GB2312" w:eastAsia="仿宋_GB2312" w:hint="eastAsia"/>
          <w:sz w:val="24"/>
        </w:rPr>
        <w:t>法定代表人</w:t>
      </w:r>
      <w:r>
        <w:rPr>
          <w:rFonts w:ascii="仿宋_GB2312" w:eastAsia="仿宋_GB2312" w:hint="eastAsia"/>
          <w:sz w:val="24"/>
          <w:u w:val="single"/>
        </w:rPr>
        <w:t xml:space="preserve">     </w:t>
      </w:r>
      <w:r>
        <w:rPr>
          <w:rFonts w:ascii="仿宋_GB2312" w:eastAsia="仿宋_GB2312" w:hint="eastAsia"/>
          <w:sz w:val="24"/>
        </w:rPr>
        <w:t>授权</w:t>
      </w:r>
      <w:r>
        <w:rPr>
          <w:rFonts w:ascii="仿宋_GB2312" w:eastAsia="仿宋_GB2312" w:hint="eastAsia"/>
          <w:sz w:val="24"/>
          <w:u w:val="single"/>
        </w:rPr>
        <w:t xml:space="preserve">     （全权代表姓名）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rsidR="00835249" w:rsidRDefault="00835249">
      <w:pPr>
        <w:rPr>
          <w:rFonts w:ascii="仿宋_GB2312" w:eastAsia="仿宋_GB2312"/>
          <w:sz w:val="24"/>
        </w:rPr>
      </w:pPr>
    </w:p>
    <w:p w:rsidR="00835249" w:rsidRDefault="00835249">
      <w:pPr>
        <w:rPr>
          <w:rFonts w:ascii="仿宋_GB2312" w:eastAsia="仿宋_GB2312"/>
          <w:sz w:val="24"/>
        </w:rPr>
      </w:pPr>
    </w:p>
    <w:p w:rsidR="00835249" w:rsidRDefault="00B40953">
      <w:pPr>
        <w:ind w:left="540" w:firstLine="30"/>
        <w:jc w:val="cente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rsidR="00835249" w:rsidRDefault="00B40953">
      <w:pPr>
        <w:ind w:left="3090" w:firstLine="310"/>
        <w:jc w:val="center"/>
        <w:rPr>
          <w:rFonts w:ascii="仿宋_GB2312" w:eastAsia="仿宋_GB2312"/>
          <w:sz w:val="24"/>
        </w:rPr>
      </w:pPr>
      <w:r>
        <w:rPr>
          <w:rFonts w:ascii="仿宋_GB2312" w:eastAsia="仿宋_GB2312" w:hint="eastAsia"/>
          <w:sz w:val="24"/>
        </w:rPr>
        <w:t>法定代表人签字（公章）：</w:t>
      </w:r>
    </w:p>
    <w:p w:rsidR="00835249" w:rsidRDefault="00B40953">
      <w:pPr>
        <w:ind w:left="540" w:firstLine="30"/>
        <w:jc w:val="center"/>
        <w:rPr>
          <w:rFonts w:ascii="仿宋_GB2312" w:eastAsia="仿宋_GB2312"/>
          <w:sz w:val="24"/>
        </w:rPr>
      </w:pPr>
      <w:r>
        <w:rPr>
          <w:rFonts w:ascii="仿宋_GB2312" w:eastAsia="仿宋_GB2312" w:hint="eastAsia"/>
          <w:sz w:val="24"/>
        </w:rPr>
        <w:t xml:space="preserve">             </w:t>
      </w:r>
    </w:p>
    <w:p w:rsidR="00835249" w:rsidRDefault="00B40953">
      <w:pPr>
        <w:rPr>
          <w:rFonts w:ascii="仿宋_GB2312" w:eastAsia="仿宋_GB2312"/>
          <w:sz w:val="24"/>
        </w:rPr>
      </w:pPr>
      <w:r>
        <w:rPr>
          <w:rFonts w:ascii="仿宋_GB2312" w:eastAsia="仿宋_GB2312" w:hint="eastAsia"/>
          <w:sz w:val="24"/>
        </w:rPr>
        <w:t xml:space="preserve">                                 二〇二〇 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rsidR="00835249" w:rsidRDefault="00B40953">
      <w:pPr>
        <w:spacing w:line="480" w:lineRule="auto"/>
        <w:rPr>
          <w:rFonts w:ascii="仿宋_GB2312" w:eastAsia="仿宋_GB2312"/>
          <w:sz w:val="24"/>
        </w:rPr>
      </w:pPr>
      <w:r>
        <w:rPr>
          <w:rFonts w:ascii="仿宋_GB2312" w:eastAsia="仿宋_GB2312" w:hint="eastAsia"/>
          <w:sz w:val="24"/>
        </w:rPr>
        <w:t>附：</w:t>
      </w:r>
    </w:p>
    <w:p w:rsidR="00835249" w:rsidRDefault="00B40953">
      <w:pPr>
        <w:spacing w:line="480" w:lineRule="auto"/>
        <w:rPr>
          <w:rFonts w:ascii="仿宋_GB2312" w:eastAsia="仿宋_GB2312"/>
          <w:sz w:val="24"/>
          <w:u w:val="single"/>
        </w:rPr>
      </w:pPr>
      <w:r>
        <w:rPr>
          <w:rFonts w:ascii="仿宋_GB2312" w:eastAsia="仿宋_GB2312" w:hint="eastAsia"/>
          <w:sz w:val="24"/>
        </w:rPr>
        <w:t xml:space="preserve">    全权代表姓名：</w:t>
      </w:r>
      <w:r>
        <w:rPr>
          <w:rFonts w:ascii="仿宋_GB2312" w:eastAsia="仿宋_GB2312" w:hint="eastAsia"/>
          <w:sz w:val="24"/>
          <w:u w:val="single"/>
        </w:rPr>
        <w:t xml:space="preserve">              </w:t>
      </w:r>
      <w:r>
        <w:rPr>
          <w:rFonts w:ascii="仿宋_GB2312" w:eastAsia="仿宋_GB2312" w:hint="eastAsia"/>
          <w:sz w:val="24"/>
        </w:rPr>
        <w:t>身份证号</w:t>
      </w:r>
      <w:r>
        <w:rPr>
          <w:rFonts w:ascii="仿宋_GB2312" w:eastAsia="仿宋_GB2312" w:hint="eastAsia"/>
          <w:sz w:val="24"/>
          <w:u w:val="single"/>
        </w:rPr>
        <w:t xml:space="preserve">：   　　　　　　　　　</w:t>
      </w:r>
    </w:p>
    <w:p w:rsidR="00835249" w:rsidRDefault="00B40953">
      <w:pPr>
        <w:spacing w:line="480" w:lineRule="auto"/>
        <w:rPr>
          <w:rFonts w:ascii="仿宋_GB2312" w:eastAsia="仿宋_GB2312"/>
          <w:sz w:val="24"/>
          <w:u w:val="single"/>
        </w:rPr>
      </w:pPr>
      <w:r>
        <w:rPr>
          <w:rFonts w:ascii="仿宋_GB2312" w:eastAsia="仿宋_GB2312" w:hint="eastAsia"/>
          <w:sz w:val="24"/>
        </w:rPr>
        <w:t xml:space="preserve">    职务：</w:t>
      </w:r>
      <w:r>
        <w:rPr>
          <w:rFonts w:ascii="仿宋_GB2312" w:eastAsia="仿宋_GB2312" w:hint="eastAsia"/>
          <w:sz w:val="24"/>
          <w:u w:val="single"/>
        </w:rPr>
        <w:t xml:space="preserve">                         </w:t>
      </w:r>
    </w:p>
    <w:p w:rsidR="00835249" w:rsidRDefault="00B40953">
      <w:pPr>
        <w:spacing w:line="480" w:lineRule="auto"/>
        <w:rPr>
          <w:rFonts w:ascii="仿宋_GB2312" w:eastAsia="仿宋_GB2312"/>
          <w:sz w:val="24"/>
          <w:u w:val="single"/>
        </w:rPr>
      </w:pPr>
      <w:r>
        <w:rPr>
          <w:rFonts w:ascii="仿宋_GB2312" w:eastAsia="仿宋_GB2312" w:hint="eastAsia"/>
          <w:sz w:val="24"/>
        </w:rPr>
        <w:t xml:space="preserve">    详细通讯地址：</w:t>
      </w:r>
      <w:r>
        <w:rPr>
          <w:rFonts w:ascii="仿宋_GB2312" w:eastAsia="仿宋_GB2312" w:hint="eastAsia"/>
          <w:sz w:val="24"/>
          <w:u w:val="single"/>
        </w:rPr>
        <w:t xml:space="preserve">                                  </w:t>
      </w:r>
    </w:p>
    <w:p w:rsidR="00835249" w:rsidRDefault="00B40953">
      <w:pPr>
        <w:spacing w:line="480" w:lineRule="auto"/>
        <w:ind w:firstLine="600"/>
        <w:rPr>
          <w:rFonts w:ascii="仿宋_GB2312" w:eastAsia="仿宋_GB2312"/>
          <w:sz w:val="24"/>
          <w:u w:val="single"/>
        </w:rPr>
      </w:pP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 xml:space="preserve"> 邮编：</w:t>
      </w:r>
      <w:r>
        <w:rPr>
          <w:rFonts w:ascii="仿宋_GB2312" w:eastAsia="仿宋_GB2312" w:hint="eastAsia"/>
          <w:sz w:val="24"/>
          <w:u w:val="single"/>
        </w:rPr>
        <w:t xml:space="preserve">          </w:t>
      </w:r>
    </w:p>
    <w:p w:rsidR="00835249" w:rsidRDefault="00C86216">
      <w:pPr>
        <w:rPr>
          <w:rFonts w:ascii="仿宋_GB2312" w:eastAsia="仿宋_GB2312"/>
          <w:sz w:val="24"/>
        </w:rPr>
      </w:pPr>
      <w:r>
        <w:rPr>
          <w:rFonts w:ascii="仿宋_GB2312" w:eastAsia="仿宋_GB2312"/>
          <w:sz w:val="24"/>
        </w:rPr>
        <w:pict>
          <v:shapetype id="_x0000_t202" coordsize="21600,21600" o:spt="202" path="m,l,21600r21600,l21600,xe">
            <v:stroke joinstyle="miter"/>
            <v:path gradientshapeok="t" o:connecttype="rect"/>
          </v:shapetype>
          <v:shape id="_x0000_s1026" type="#_x0000_t202" style="position:absolute;left:0;text-align:left;margin-left:17.85pt;margin-top:12.2pt;width:333pt;height:195pt;z-index:251658240" filled="f">
            <v:textbox>
              <w:txbxContent>
                <w:p w:rsidR="00835249" w:rsidRDefault="00835249">
                  <w:pPr>
                    <w:jc w:val="center"/>
                  </w:pPr>
                </w:p>
                <w:p w:rsidR="00835249" w:rsidRDefault="00835249">
                  <w:pPr>
                    <w:jc w:val="center"/>
                  </w:pPr>
                </w:p>
                <w:p w:rsidR="00835249" w:rsidRDefault="00835249">
                  <w:pPr>
                    <w:jc w:val="center"/>
                  </w:pPr>
                </w:p>
                <w:p w:rsidR="00835249" w:rsidRDefault="00835249">
                  <w:pPr>
                    <w:jc w:val="center"/>
                  </w:pPr>
                </w:p>
                <w:p w:rsidR="00835249" w:rsidRDefault="00835249">
                  <w:pPr>
                    <w:jc w:val="center"/>
                  </w:pPr>
                </w:p>
                <w:p w:rsidR="00835249" w:rsidRDefault="00835249">
                  <w:pPr>
                    <w:jc w:val="center"/>
                  </w:pPr>
                </w:p>
                <w:p w:rsidR="00835249" w:rsidRDefault="00B40953">
                  <w:pPr>
                    <w:jc w:val="center"/>
                  </w:pPr>
                  <w:r>
                    <w:rPr>
                      <w:rFonts w:hint="eastAsia"/>
                    </w:rPr>
                    <w:t>此处粘贴身份证复印件</w:t>
                  </w:r>
                </w:p>
              </w:txbxContent>
            </v:textbox>
          </v:shape>
        </w:pict>
      </w:r>
    </w:p>
    <w:p w:rsidR="00835249" w:rsidRDefault="00835249">
      <w:pPr>
        <w:rPr>
          <w:b/>
          <w:sz w:val="24"/>
        </w:rPr>
      </w:pPr>
    </w:p>
    <w:p w:rsidR="00835249" w:rsidRDefault="00835249">
      <w:pPr>
        <w:rPr>
          <w:b/>
          <w:sz w:val="24"/>
        </w:rPr>
      </w:pPr>
    </w:p>
    <w:p w:rsidR="00835249" w:rsidRDefault="00835249">
      <w:pPr>
        <w:rPr>
          <w:b/>
          <w:sz w:val="24"/>
        </w:rPr>
      </w:pPr>
    </w:p>
    <w:p w:rsidR="00835249" w:rsidRDefault="00835249">
      <w:pPr>
        <w:spacing w:line="480" w:lineRule="auto"/>
        <w:jc w:val="left"/>
        <w:rPr>
          <w:rStyle w:val="1CharChar"/>
          <w:rFonts w:ascii="仿宋_GB2312" w:eastAsia="仿宋_GB2312"/>
        </w:rPr>
      </w:pPr>
    </w:p>
    <w:p w:rsidR="00835249" w:rsidRDefault="00835249">
      <w:pPr>
        <w:spacing w:line="480" w:lineRule="auto"/>
        <w:jc w:val="left"/>
        <w:rPr>
          <w:rStyle w:val="1CharChar"/>
          <w:rFonts w:ascii="仿宋_GB2312" w:eastAsia="仿宋_GB2312"/>
        </w:rPr>
      </w:pPr>
    </w:p>
    <w:p w:rsidR="00835249" w:rsidRDefault="00B40953">
      <w:pPr>
        <w:widowControl/>
        <w:jc w:val="left"/>
        <w:rPr>
          <w:rStyle w:val="1CharChar"/>
          <w:rFonts w:ascii="仿宋_GB2312" w:eastAsia="仿宋_GB2312"/>
        </w:rPr>
      </w:pPr>
      <w:r>
        <w:rPr>
          <w:rStyle w:val="1CharChar"/>
          <w:rFonts w:ascii="仿宋_GB2312" w:eastAsia="仿宋_GB2312"/>
        </w:rPr>
        <w:br w:type="page"/>
      </w:r>
    </w:p>
    <w:p w:rsidR="00835249" w:rsidRDefault="00B40953">
      <w:pPr>
        <w:spacing w:line="480" w:lineRule="auto"/>
        <w:jc w:val="left"/>
        <w:rPr>
          <w:rStyle w:val="1CharChar"/>
          <w:rFonts w:ascii="仿宋_GB2312" w:eastAsia="仿宋_GB2312"/>
        </w:rPr>
      </w:pPr>
      <w:r>
        <w:rPr>
          <w:rStyle w:val="1CharChar"/>
          <w:rFonts w:ascii="仿宋_GB2312" w:eastAsia="仿宋_GB2312" w:hint="eastAsia"/>
        </w:rPr>
        <w:lastRenderedPageBreak/>
        <w:t>附件四</w:t>
      </w:r>
    </w:p>
    <w:p w:rsidR="00835249" w:rsidRDefault="00B40953">
      <w:pPr>
        <w:jc w:val="center"/>
        <w:rPr>
          <w:rFonts w:ascii="宋体" w:hAnsi="宋体"/>
          <w:b/>
          <w:color w:val="000000"/>
          <w:spacing w:val="20"/>
          <w:sz w:val="24"/>
        </w:rPr>
      </w:pPr>
      <w:r>
        <w:rPr>
          <w:rFonts w:ascii="宋体" w:hAnsi="宋体" w:hint="eastAsia"/>
          <w:b/>
          <w:color w:val="000000"/>
          <w:spacing w:val="20"/>
          <w:sz w:val="24"/>
        </w:rPr>
        <w:t>服务承诺表</w:t>
      </w:r>
    </w:p>
    <w:p w:rsidR="00835249" w:rsidRDefault="00835249">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28"/>
        <w:gridCol w:w="2340"/>
        <w:gridCol w:w="2700"/>
        <w:gridCol w:w="2160"/>
      </w:tblGrid>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内 容</w:t>
            </w: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B40953">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835249">
            <w:pPr>
              <w:adjustRightInd w:val="0"/>
              <w:snapToGrid w:val="0"/>
              <w:jc w:val="center"/>
              <w:rPr>
                <w:rFonts w:ascii="宋体" w:hAnsi="宋体"/>
                <w:color w:val="000000"/>
                <w:spacing w:val="20"/>
                <w:sz w:val="24"/>
              </w:rPr>
            </w:pPr>
          </w:p>
        </w:tc>
        <w:tc>
          <w:tcPr>
            <w:tcW w:w="2340" w:type="dxa"/>
            <w:vAlign w:val="center"/>
          </w:tcPr>
          <w:p w:rsidR="00835249" w:rsidRDefault="00835249">
            <w:pPr>
              <w:adjustRightInd w:val="0"/>
              <w:snapToGrid w:val="0"/>
              <w:jc w:val="center"/>
              <w:rPr>
                <w:rFonts w:ascii="宋体" w:hAnsi="宋体"/>
                <w:color w:val="000000"/>
                <w:spacing w:val="20"/>
                <w:sz w:val="24"/>
              </w:rPr>
            </w:pPr>
          </w:p>
        </w:tc>
        <w:tc>
          <w:tcPr>
            <w:tcW w:w="2700" w:type="dxa"/>
            <w:vAlign w:val="center"/>
          </w:tcPr>
          <w:p w:rsidR="00835249" w:rsidRDefault="00835249">
            <w:pPr>
              <w:adjustRightInd w:val="0"/>
              <w:snapToGrid w:val="0"/>
              <w:jc w:val="center"/>
              <w:rPr>
                <w:rFonts w:ascii="宋体" w:hAnsi="宋体"/>
                <w:color w:val="000000"/>
                <w:spacing w:val="20"/>
                <w:sz w:val="24"/>
              </w:rPr>
            </w:pPr>
          </w:p>
        </w:tc>
        <w:tc>
          <w:tcPr>
            <w:tcW w:w="2160" w:type="dxa"/>
            <w:vAlign w:val="center"/>
          </w:tcPr>
          <w:p w:rsidR="00835249" w:rsidRDefault="00835249">
            <w:pPr>
              <w:adjustRightInd w:val="0"/>
              <w:snapToGrid w:val="0"/>
              <w:jc w:val="center"/>
              <w:rPr>
                <w:rFonts w:ascii="宋体" w:hAnsi="宋体"/>
                <w:color w:val="000000"/>
                <w:spacing w:val="20"/>
                <w:sz w:val="24"/>
              </w:rPr>
            </w:pPr>
          </w:p>
        </w:tc>
      </w:tr>
      <w:tr w:rsidR="00835249">
        <w:trPr>
          <w:cantSplit/>
          <w:trHeight w:val="407"/>
        </w:trPr>
        <w:tc>
          <w:tcPr>
            <w:tcW w:w="828" w:type="dxa"/>
            <w:vAlign w:val="center"/>
          </w:tcPr>
          <w:p w:rsidR="00835249" w:rsidRDefault="00835249">
            <w:pPr>
              <w:adjustRightInd w:val="0"/>
              <w:snapToGrid w:val="0"/>
              <w:jc w:val="center"/>
              <w:rPr>
                <w:rFonts w:ascii="仿宋_GB2312" w:eastAsia="仿宋_GB2312" w:hAnsi="宋体"/>
                <w:color w:val="000000"/>
                <w:spacing w:val="20"/>
                <w:sz w:val="24"/>
              </w:rPr>
            </w:pPr>
          </w:p>
        </w:tc>
        <w:tc>
          <w:tcPr>
            <w:tcW w:w="2340" w:type="dxa"/>
            <w:vAlign w:val="center"/>
          </w:tcPr>
          <w:p w:rsidR="00835249" w:rsidRDefault="00835249">
            <w:pPr>
              <w:adjustRightInd w:val="0"/>
              <w:snapToGrid w:val="0"/>
              <w:jc w:val="center"/>
              <w:rPr>
                <w:rFonts w:ascii="仿宋_GB2312" w:eastAsia="仿宋_GB2312" w:hAnsi="宋体"/>
                <w:color w:val="000000"/>
                <w:spacing w:val="20"/>
                <w:sz w:val="24"/>
              </w:rPr>
            </w:pPr>
          </w:p>
        </w:tc>
        <w:tc>
          <w:tcPr>
            <w:tcW w:w="2700" w:type="dxa"/>
            <w:vAlign w:val="center"/>
          </w:tcPr>
          <w:p w:rsidR="00835249" w:rsidRDefault="00835249">
            <w:pPr>
              <w:adjustRightInd w:val="0"/>
              <w:snapToGrid w:val="0"/>
              <w:jc w:val="center"/>
              <w:rPr>
                <w:rFonts w:ascii="仿宋_GB2312" w:eastAsia="仿宋_GB2312" w:hAnsi="宋体"/>
                <w:color w:val="000000"/>
                <w:spacing w:val="20"/>
                <w:sz w:val="24"/>
              </w:rPr>
            </w:pPr>
          </w:p>
        </w:tc>
        <w:tc>
          <w:tcPr>
            <w:tcW w:w="2160" w:type="dxa"/>
            <w:vAlign w:val="center"/>
          </w:tcPr>
          <w:p w:rsidR="00835249" w:rsidRDefault="00835249">
            <w:pPr>
              <w:adjustRightInd w:val="0"/>
              <w:snapToGrid w:val="0"/>
              <w:jc w:val="center"/>
              <w:rPr>
                <w:rFonts w:ascii="仿宋_GB2312" w:eastAsia="仿宋_GB2312" w:hAnsi="宋体"/>
                <w:color w:val="000000"/>
                <w:spacing w:val="20"/>
                <w:sz w:val="24"/>
              </w:rPr>
            </w:pPr>
          </w:p>
        </w:tc>
      </w:tr>
    </w:tbl>
    <w:p w:rsidR="00835249" w:rsidRDefault="00B40953" w:rsidP="00531528">
      <w:pPr>
        <w:adjustRightInd w:val="0"/>
        <w:snapToGrid w:val="0"/>
        <w:spacing w:afterLines="50"/>
        <w:rPr>
          <w:rFonts w:ascii="仿宋_GB2312" w:eastAsia="仿宋_GB2312" w:hAnsi="宋体"/>
          <w:spacing w:val="20"/>
          <w:sz w:val="24"/>
        </w:rPr>
      </w:pPr>
      <w:r>
        <w:rPr>
          <w:rFonts w:ascii="仿宋_GB2312" w:eastAsia="仿宋_GB2312" w:hAnsi="宋体" w:hint="eastAsia"/>
          <w:spacing w:val="20"/>
          <w:sz w:val="24"/>
        </w:rPr>
        <w:t>响应方名称（公章）：</w:t>
      </w:r>
      <w:r>
        <w:rPr>
          <w:rFonts w:ascii="仿宋_GB2312" w:eastAsia="仿宋_GB2312" w:hAnsi="宋体" w:hint="eastAsia"/>
          <w:spacing w:val="20"/>
          <w:sz w:val="24"/>
          <w:u w:val="single"/>
        </w:rPr>
        <w:t xml:space="preserve">                            </w:t>
      </w:r>
    </w:p>
    <w:p w:rsidR="00835249" w:rsidRDefault="00B40953">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注：对照本采购公告第二部分采购内容与要求</w:t>
      </w:r>
    </w:p>
    <w:p w:rsidR="00835249" w:rsidRDefault="00835249">
      <w:pPr>
        <w:adjustRightInd w:val="0"/>
        <w:snapToGrid w:val="0"/>
        <w:rPr>
          <w:rFonts w:ascii="仿宋_GB2312" w:eastAsia="仿宋_GB2312" w:hAnsi="宋体"/>
          <w:sz w:val="24"/>
        </w:rPr>
      </w:pPr>
    </w:p>
    <w:p w:rsidR="00835249" w:rsidRDefault="00835249">
      <w:pPr>
        <w:adjustRightInd w:val="0"/>
        <w:snapToGrid w:val="0"/>
        <w:spacing w:line="360" w:lineRule="auto"/>
        <w:rPr>
          <w:rFonts w:ascii="仿宋_GB2312" w:eastAsia="仿宋_GB2312" w:hAnsi="宋体"/>
          <w:spacing w:val="20"/>
          <w:sz w:val="24"/>
        </w:rPr>
      </w:pPr>
    </w:p>
    <w:p w:rsidR="00835249" w:rsidRDefault="00835249">
      <w:pPr>
        <w:adjustRightInd w:val="0"/>
        <w:snapToGrid w:val="0"/>
        <w:spacing w:line="360" w:lineRule="auto"/>
        <w:rPr>
          <w:rFonts w:ascii="仿宋_GB2312" w:eastAsia="仿宋_GB2312" w:hAnsi="宋体"/>
          <w:spacing w:val="20"/>
          <w:sz w:val="24"/>
        </w:rPr>
      </w:pPr>
    </w:p>
    <w:p w:rsidR="00835249" w:rsidRDefault="00B40953">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全权代表签字</w:t>
      </w:r>
      <w:r>
        <w:rPr>
          <w:rFonts w:ascii="仿宋_GB2312" w:eastAsia="仿宋_GB2312" w:hAnsi="宋体" w:hint="eastAsia"/>
          <w:spacing w:val="20"/>
          <w:sz w:val="24"/>
          <w:u w:val="single"/>
        </w:rPr>
        <w:t xml:space="preserve">              </w:t>
      </w:r>
      <w:r>
        <w:rPr>
          <w:rFonts w:ascii="仿宋_GB2312" w:eastAsia="仿宋_GB2312" w:hAnsi="宋体" w:hint="eastAsia"/>
          <w:spacing w:val="20"/>
          <w:sz w:val="24"/>
        </w:rPr>
        <w:t xml:space="preserve">    </w:t>
      </w:r>
    </w:p>
    <w:p w:rsidR="00835249" w:rsidRDefault="00B40953">
      <w:pPr>
        <w:adjustRightInd w:val="0"/>
        <w:snapToGrid w:val="0"/>
        <w:jc w:val="center"/>
        <w:rPr>
          <w:rFonts w:ascii="仿宋_GB2312" w:eastAsia="仿宋_GB2312" w:hAnsi="宋体"/>
          <w:spacing w:val="20"/>
          <w:sz w:val="24"/>
        </w:rPr>
      </w:pPr>
      <w:r>
        <w:rPr>
          <w:rFonts w:ascii="仿宋_GB2312" w:eastAsia="仿宋_GB2312" w:hAnsi="宋体" w:hint="eastAsia"/>
          <w:spacing w:val="20"/>
          <w:sz w:val="24"/>
        </w:rPr>
        <w:t xml:space="preserve">                              </w:t>
      </w:r>
    </w:p>
    <w:p w:rsidR="00835249" w:rsidRDefault="00B40953">
      <w:pPr>
        <w:adjustRightInd w:val="0"/>
        <w:snapToGrid w:val="0"/>
        <w:jc w:val="center"/>
        <w:rPr>
          <w:rFonts w:ascii="仿宋_GB2312" w:eastAsia="仿宋_GB2312" w:hAnsi="宋体"/>
          <w:sz w:val="24"/>
          <w:u w:val="single"/>
        </w:rPr>
      </w:pPr>
      <w:r>
        <w:rPr>
          <w:rFonts w:ascii="仿宋_GB2312" w:eastAsia="仿宋_GB2312" w:hAnsi="宋体" w:hint="eastAsia"/>
          <w:spacing w:val="20"/>
          <w:sz w:val="24"/>
        </w:rPr>
        <w:t xml:space="preserve">         日 期</w:t>
      </w:r>
      <w:r>
        <w:rPr>
          <w:rFonts w:ascii="仿宋_GB2312" w:eastAsia="仿宋_GB2312" w:hAnsi="宋体" w:hint="eastAsia"/>
          <w:spacing w:val="20"/>
          <w:sz w:val="24"/>
          <w:u w:val="single"/>
        </w:rPr>
        <w:t xml:space="preserve">     </w:t>
      </w:r>
      <w:r w:rsidR="001E581E">
        <w:rPr>
          <w:rFonts w:ascii="仿宋_GB2312" w:eastAsia="仿宋_GB2312" w:hAnsi="宋体" w:hint="eastAsia"/>
          <w:spacing w:val="20"/>
          <w:sz w:val="24"/>
          <w:u w:val="single"/>
        </w:rPr>
        <w:t xml:space="preserve">     </w:t>
      </w:r>
      <w:r>
        <w:rPr>
          <w:rFonts w:ascii="仿宋_GB2312" w:eastAsia="仿宋_GB2312" w:hAnsi="宋体" w:hint="eastAsia"/>
          <w:spacing w:val="20"/>
          <w:sz w:val="24"/>
          <w:u w:val="single"/>
        </w:rPr>
        <w:t xml:space="preserve">    </w:t>
      </w:r>
    </w:p>
    <w:sectPr w:rsidR="00835249" w:rsidSect="0083524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C41" w:rsidRDefault="00F51C41" w:rsidP="00170C6E">
      <w:r>
        <w:separator/>
      </w:r>
    </w:p>
  </w:endnote>
  <w:endnote w:type="continuationSeparator" w:id="1">
    <w:p w:rsidR="00F51C41" w:rsidRDefault="00F51C41" w:rsidP="00170C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C41" w:rsidRDefault="00F51C41" w:rsidP="00170C6E">
      <w:r>
        <w:separator/>
      </w:r>
    </w:p>
  </w:footnote>
  <w:footnote w:type="continuationSeparator" w:id="1">
    <w:p w:rsidR="00F51C41" w:rsidRDefault="00F51C41" w:rsidP="00170C6E">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ppleyang">
    <w15:presenceInfo w15:providerId="WPS Office" w15:userId="336556299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43010"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007BF"/>
    <w:rsid w:val="00000A5E"/>
    <w:rsid w:val="00002300"/>
    <w:rsid w:val="000045EB"/>
    <w:rsid w:val="000057AA"/>
    <w:rsid w:val="0001528F"/>
    <w:rsid w:val="00015678"/>
    <w:rsid w:val="00017DDE"/>
    <w:rsid w:val="00022679"/>
    <w:rsid w:val="00027E2C"/>
    <w:rsid w:val="00036365"/>
    <w:rsid w:val="00036D7F"/>
    <w:rsid w:val="00043BA1"/>
    <w:rsid w:val="00044F68"/>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9407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520"/>
    <w:rsid w:val="0026283C"/>
    <w:rsid w:val="00265E6B"/>
    <w:rsid w:val="0026737A"/>
    <w:rsid w:val="00267591"/>
    <w:rsid w:val="002708F0"/>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A17"/>
    <w:rsid w:val="00302FBE"/>
    <w:rsid w:val="00303149"/>
    <w:rsid w:val="0030339C"/>
    <w:rsid w:val="00303B0C"/>
    <w:rsid w:val="003070FE"/>
    <w:rsid w:val="00312C09"/>
    <w:rsid w:val="0031308B"/>
    <w:rsid w:val="00315827"/>
    <w:rsid w:val="00315B89"/>
    <w:rsid w:val="003338BB"/>
    <w:rsid w:val="00335C2B"/>
    <w:rsid w:val="00337E04"/>
    <w:rsid w:val="00342639"/>
    <w:rsid w:val="003478AD"/>
    <w:rsid w:val="00352225"/>
    <w:rsid w:val="003524A7"/>
    <w:rsid w:val="003524FF"/>
    <w:rsid w:val="00360ACF"/>
    <w:rsid w:val="0036693C"/>
    <w:rsid w:val="00366A78"/>
    <w:rsid w:val="00370D96"/>
    <w:rsid w:val="0037225B"/>
    <w:rsid w:val="00372DA8"/>
    <w:rsid w:val="00381C1E"/>
    <w:rsid w:val="00385DDA"/>
    <w:rsid w:val="00386376"/>
    <w:rsid w:val="0038701F"/>
    <w:rsid w:val="00387126"/>
    <w:rsid w:val="00393DA5"/>
    <w:rsid w:val="003A3AD0"/>
    <w:rsid w:val="003A66B4"/>
    <w:rsid w:val="003A6B1B"/>
    <w:rsid w:val="003A6E44"/>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929"/>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528"/>
    <w:rsid w:val="00531804"/>
    <w:rsid w:val="005324EA"/>
    <w:rsid w:val="00533BF3"/>
    <w:rsid w:val="005340AD"/>
    <w:rsid w:val="005344B8"/>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720E"/>
    <w:rsid w:val="00597F2E"/>
    <w:rsid w:val="005A1E66"/>
    <w:rsid w:val="005A2064"/>
    <w:rsid w:val="005A29F3"/>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B3E"/>
    <w:rsid w:val="0072698A"/>
    <w:rsid w:val="00726A21"/>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4C6E"/>
    <w:rsid w:val="007659DB"/>
    <w:rsid w:val="00765AB8"/>
    <w:rsid w:val="00766A6B"/>
    <w:rsid w:val="00766CBF"/>
    <w:rsid w:val="00772487"/>
    <w:rsid w:val="0077574C"/>
    <w:rsid w:val="007773BD"/>
    <w:rsid w:val="007779DA"/>
    <w:rsid w:val="00780344"/>
    <w:rsid w:val="00782049"/>
    <w:rsid w:val="00782520"/>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6F24"/>
    <w:rsid w:val="00831976"/>
    <w:rsid w:val="00831F3E"/>
    <w:rsid w:val="00832522"/>
    <w:rsid w:val="00832E72"/>
    <w:rsid w:val="0083501A"/>
    <w:rsid w:val="00835249"/>
    <w:rsid w:val="008355C7"/>
    <w:rsid w:val="0083658F"/>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7119"/>
    <w:rsid w:val="00951789"/>
    <w:rsid w:val="00952EE0"/>
    <w:rsid w:val="00954264"/>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50646"/>
    <w:rsid w:val="00C529FC"/>
    <w:rsid w:val="00C544CD"/>
    <w:rsid w:val="00C555C9"/>
    <w:rsid w:val="00C564F2"/>
    <w:rsid w:val="00C66512"/>
    <w:rsid w:val="00C710B3"/>
    <w:rsid w:val="00C73BEC"/>
    <w:rsid w:val="00C7684C"/>
    <w:rsid w:val="00C77935"/>
    <w:rsid w:val="00C77944"/>
    <w:rsid w:val="00C80FBB"/>
    <w:rsid w:val="00C85638"/>
    <w:rsid w:val="00C86216"/>
    <w:rsid w:val="00C873B3"/>
    <w:rsid w:val="00C9326D"/>
    <w:rsid w:val="00C9601D"/>
    <w:rsid w:val="00C9747A"/>
    <w:rsid w:val="00CA21FF"/>
    <w:rsid w:val="00CA557C"/>
    <w:rsid w:val="00CB05E0"/>
    <w:rsid w:val="00CB1709"/>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60D5"/>
    <w:rsid w:val="00DA6E24"/>
    <w:rsid w:val="00DA7C23"/>
    <w:rsid w:val="00DB13EB"/>
    <w:rsid w:val="00DB247F"/>
    <w:rsid w:val="00DB350D"/>
    <w:rsid w:val="00DB4AB0"/>
    <w:rsid w:val="00DB6DC2"/>
    <w:rsid w:val="00DC3F96"/>
    <w:rsid w:val="00DC517D"/>
    <w:rsid w:val="00DC74B9"/>
    <w:rsid w:val="00DD1C08"/>
    <w:rsid w:val="00DD366F"/>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C41"/>
    <w:rsid w:val="00F51D00"/>
    <w:rsid w:val="00F53457"/>
    <w:rsid w:val="00F6102A"/>
    <w:rsid w:val="00F61E06"/>
    <w:rsid w:val="00F61F2F"/>
    <w:rsid w:val="00F62C5F"/>
    <w:rsid w:val="00F73048"/>
    <w:rsid w:val="00F73892"/>
    <w:rsid w:val="00F760E5"/>
    <w:rsid w:val="00F76A1F"/>
    <w:rsid w:val="00F848E9"/>
    <w:rsid w:val="00F84C78"/>
    <w:rsid w:val="00F84D1D"/>
    <w:rsid w:val="00F87457"/>
    <w:rsid w:val="00F97B82"/>
    <w:rsid w:val="00FA01EE"/>
    <w:rsid w:val="00FA151F"/>
    <w:rsid w:val="00FA2590"/>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18803A6B"/>
    <w:rsid w:val="19B616A3"/>
    <w:rsid w:val="49433C4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524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35249"/>
    <w:rPr>
      <w:sz w:val="18"/>
      <w:szCs w:val="18"/>
    </w:rPr>
  </w:style>
  <w:style w:type="paragraph" w:styleId="a4">
    <w:name w:val="footer"/>
    <w:basedOn w:val="a"/>
    <w:link w:val="Char"/>
    <w:qFormat/>
    <w:rsid w:val="00835249"/>
    <w:pPr>
      <w:tabs>
        <w:tab w:val="center" w:pos="4153"/>
        <w:tab w:val="right" w:pos="8306"/>
      </w:tabs>
      <w:snapToGrid w:val="0"/>
      <w:jc w:val="left"/>
    </w:pPr>
    <w:rPr>
      <w:sz w:val="18"/>
      <w:szCs w:val="18"/>
    </w:rPr>
  </w:style>
  <w:style w:type="paragraph" w:styleId="a5">
    <w:name w:val="header"/>
    <w:basedOn w:val="a"/>
    <w:link w:val="Char0"/>
    <w:qFormat/>
    <w:rsid w:val="00835249"/>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semiHidden/>
    <w:qFormat/>
    <w:rsid w:val="00835249"/>
    <w:pPr>
      <w:spacing w:before="120" w:after="120"/>
      <w:jc w:val="left"/>
    </w:pPr>
    <w:rPr>
      <w:b/>
      <w:bCs/>
      <w:caps/>
    </w:rPr>
  </w:style>
  <w:style w:type="character" w:styleId="a6">
    <w:name w:val="Hyperlink"/>
    <w:basedOn w:val="a0"/>
    <w:qFormat/>
    <w:rsid w:val="00835249"/>
    <w:rPr>
      <w:color w:val="0000FF"/>
      <w:u w:val="single"/>
    </w:rPr>
  </w:style>
  <w:style w:type="character" w:customStyle="1" w:styleId="1CharChar">
    <w:name w:val="标题 1 Char Char"/>
    <w:basedOn w:val="a0"/>
    <w:qFormat/>
    <w:rsid w:val="00835249"/>
    <w:rPr>
      <w:rFonts w:eastAsia="宋体"/>
      <w:b/>
      <w:spacing w:val="-2"/>
      <w:sz w:val="24"/>
      <w:lang w:val="en-US" w:eastAsia="zh-CN" w:bidi="ar-SA"/>
    </w:rPr>
  </w:style>
  <w:style w:type="character" w:customStyle="1" w:styleId="1Char">
    <w:name w:val="目录 1 Char"/>
    <w:basedOn w:val="a0"/>
    <w:link w:val="1"/>
    <w:qFormat/>
    <w:rsid w:val="00835249"/>
    <w:rPr>
      <w:rFonts w:eastAsia="宋体"/>
      <w:b/>
      <w:bCs/>
      <w:caps/>
      <w:kern w:val="2"/>
      <w:sz w:val="21"/>
      <w:szCs w:val="24"/>
      <w:lang w:val="en-US" w:eastAsia="zh-CN" w:bidi="ar-SA"/>
    </w:rPr>
  </w:style>
  <w:style w:type="character" w:customStyle="1" w:styleId="125Char">
    <w:name w:val="目录 1 + 行距: 多倍行距 2.5 字行 Char"/>
    <w:basedOn w:val="1Char"/>
    <w:link w:val="125"/>
    <w:qFormat/>
    <w:rsid w:val="00835249"/>
    <w:rPr>
      <w:rFonts w:ascii="仿宋_GB2312" w:eastAsia="仿宋_GB2312"/>
      <w:sz w:val="36"/>
      <w:szCs w:val="36"/>
      <w:lang w:val="en-US" w:eastAsia="zh-CN"/>
    </w:rPr>
  </w:style>
  <w:style w:type="paragraph" w:customStyle="1" w:styleId="125">
    <w:name w:val="目录 1 + 行距: 多倍行距 2.5 字行"/>
    <w:basedOn w:val="1"/>
    <w:link w:val="125Char"/>
    <w:qFormat/>
    <w:rsid w:val="00835249"/>
    <w:pPr>
      <w:tabs>
        <w:tab w:val="right" w:leader="dot" w:pos="9060"/>
      </w:tabs>
      <w:spacing w:line="600" w:lineRule="auto"/>
      <w:ind w:firstLineChars="97" w:firstLine="349"/>
    </w:pPr>
    <w:rPr>
      <w:rFonts w:ascii="仿宋_GB2312" w:eastAsia="仿宋_GB2312"/>
      <w:b w:val="0"/>
      <w:sz w:val="36"/>
      <w:szCs w:val="36"/>
    </w:rPr>
  </w:style>
  <w:style w:type="character" w:customStyle="1" w:styleId="Char0">
    <w:name w:val="页眉 Char"/>
    <w:basedOn w:val="a0"/>
    <w:link w:val="a5"/>
    <w:qFormat/>
    <w:rsid w:val="00835249"/>
    <w:rPr>
      <w:kern w:val="2"/>
      <w:sz w:val="18"/>
      <w:szCs w:val="18"/>
    </w:rPr>
  </w:style>
  <w:style w:type="character" w:customStyle="1" w:styleId="Char">
    <w:name w:val="页脚 Char"/>
    <w:basedOn w:val="a0"/>
    <w:link w:val="a4"/>
    <w:qFormat/>
    <w:rsid w:val="00835249"/>
    <w:rPr>
      <w:kern w:val="2"/>
      <w:sz w:val="18"/>
      <w:szCs w:val="18"/>
    </w:rPr>
  </w:style>
  <w:style w:type="paragraph" w:styleId="a7">
    <w:name w:val="List Paragraph"/>
    <w:basedOn w:val="a"/>
    <w:qFormat/>
    <w:rsid w:val="00835249"/>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81A55140-97E7-4CD2-8B09-1CAC69E5D5C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643</Words>
  <Characters>3669</Characters>
  <Application>Microsoft Office Word</Application>
  <DocSecurity>0</DocSecurity>
  <Lines>30</Lines>
  <Paragraphs>8</Paragraphs>
  <ScaleCrop>false</ScaleCrop>
  <Company>Lenovo (Beijing) Limited</Company>
  <LinksUpToDate>false</LinksUpToDate>
  <CharactersWithSpaces>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DELL</cp:lastModifiedBy>
  <cp:revision>6</cp:revision>
  <cp:lastPrinted>2020-05-08T05:25:00Z</cp:lastPrinted>
  <dcterms:created xsi:type="dcterms:W3CDTF">2021-04-19T07:16:00Z</dcterms:created>
  <dcterms:modified xsi:type="dcterms:W3CDTF">2021-05-07T01:17:00Z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